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76" w:rsidRPr="002E4976" w:rsidRDefault="002E4976">
      <w:pPr>
        <w:pStyle w:val="ConsPlusTitle"/>
        <w:jc w:val="center"/>
        <w:outlineLvl w:val="0"/>
      </w:pPr>
      <w:r w:rsidRPr="002E4976">
        <w:t>ПРАВИТЕЛЬСТВО НОВОСИБИРСКОЙ ОБЛАСТИ</w:t>
      </w:r>
    </w:p>
    <w:p w:rsidR="002E4976" w:rsidRPr="002E4976" w:rsidRDefault="002E4976">
      <w:pPr>
        <w:pStyle w:val="ConsPlusTitle"/>
        <w:jc w:val="center"/>
      </w:pPr>
    </w:p>
    <w:p w:rsidR="002E4976" w:rsidRPr="002E4976" w:rsidRDefault="002E4976">
      <w:pPr>
        <w:pStyle w:val="ConsPlusTitle"/>
        <w:jc w:val="center"/>
      </w:pPr>
      <w:r w:rsidRPr="002E4976">
        <w:t>ПОСТАНОВЛЕНИЕ</w:t>
      </w:r>
    </w:p>
    <w:p w:rsidR="002E4976" w:rsidRPr="002E4976" w:rsidRDefault="002E4976">
      <w:pPr>
        <w:pStyle w:val="ConsPlusTitle"/>
        <w:jc w:val="center"/>
      </w:pPr>
      <w:r w:rsidRPr="002E4976">
        <w:t>от 26 февраля 2015 г. N 69-п</w:t>
      </w:r>
    </w:p>
    <w:p w:rsidR="002E4976" w:rsidRPr="002E4976" w:rsidRDefault="002E4976">
      <w:pPr>
        <w:pStyle w:val="ConsPlusTitle"/>
        <w:jc w:val="center"/>
      </w:pPr>
    </w:p>
    <w:p w:rsidR="002E4976" w:rsidRPr="002E4976" w:rsidRDefault="002E4976">
      <w:pPr>
        <w:pStyle w:val="ConsPlusTitle"/>
        <w:jc w:val="center"/>
      </w:pPr>
      <w:r w:rsidRPr="002E4976">
        <w:t>О ГОСУДАРСТВЕННОЙ ПРОГРАММЕ НОВОСИБИРСКОЙ ОБЛАСТИ</w:t>
      </w:r>
    </w:p>
    <w:p w:rsidR="002E4976" w:rsidRPr="002E4976" w:rsidRDefault="002E4976">
      <w:pPr>
        <w:pStyle w:val="ConsPlusTitle"/>
        <w:jc w:val="center"/>
      </w:pPr>
      <w:r w:rsidRPr="002E4976">
        <w:t>"УСТОЙЧИВОЕ РАЗВИТИЕ СЕЛЬСКИХ ТЕРРИТОРИЙ</w:t>
      </w:r>
    </w:p>
    <w:p w:rsidR="002E4976" w:rsidRPr="002E4976" w:rsidRDefault="002E4976">
      <w:pPr>
        <w:pStyle w:val="ConsPlusTitle"/>
        <w:jc w:val="center"/>
      </w:pPr>
      <w:r w:rsidRPr="002E4976">
        <w:t>В НОВОСИБИРСКОЙ ОБЛАСТИ"</w:t>
      </w:r>
    </w:p>
    <w:p w:rsidR="002E4976" w:rsidRPr="002E4976" w:rsidRDefault="002E49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4976" w:rsidRPr="002E49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Список изменяющих документов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(в ред. постановлений Правительства Новосибирской области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от 02.06.2015 N 203-п, от 14.12.2015 N 445-п, от 07.04.2016 N 99-п,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от 21.06.2016 N 168-п, от 21.11.2016 N 377-п, от 21.06.2017 N 222-п,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от 27.12.2017 N 476-п, от 05.06.2018 N 222-п, от 05.02.2019 N 20-п,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от 16.04.2019 N 153-п, от 28.10.2019 N 414-п)</w:t>
            </w:r>
          </w:p>
        </w:tc>
      </w:tr>
    </w:tbl>
    <w:p w:rsidR="002E4976" w:rsidRPr="002E4976" w:rsidRDefault="002E4976">
      <w:pPr>
        <w:pStyle w:val="ConsPlusNormal"/>
        <w:jc w:val="center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>В соответствии с постановлением Правительства Новосибирской области от 28.03.2014 N 125-п "О Порядке принятия решений о разработке государственных программ Новосибирской области, а также формирования и реализации указанных программ", в целях устойчивого развития сельских территорий Новосибирской области Правительство Новосибирской области постановляет: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1. Утвердить прилагаемую государственную программу Новосибирской области "</w:t>
      </w:r>
      <w:bookmarkStart w:id="0" w:name="_GoBack"/>
      <w:r w:rsidRPr="002E4976">
        <w:t>Устойчивое развитие сельских территорий в Новосибирской области</w:t>
      </w:r>
      <w:bookmarkEnd w:id="0"/>
      <w:r w:rsidRPr="002E4976">
        <w:t>".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2. Установить: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1) Порядок финансирования мероприятий, предусмотренных государственной программой Новосибирской области "Устойчивое развитие сельских территорий в Новосибирской области", согласно приложению N 1 к настоящему постановлению;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2) Порядок предоставления из областного бюджета Новосибирской области местным бюджетам муниципальных образований Новосибирской области иных межбюджетных трансфертов на осуществление мероприятий по улучшению жилищных условий граждан Российской Федерации, проживающих в сельской местности, в том числе молодых семей и молодых специалистов, согласно приложению N 2 к настоящему постановлению;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3) утратил силу. - Постановление Правительства Новосибирской области от 05.06.2018 N 222-п.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3. Признать утратившими силу: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1) постановление Правительства Новосибирской области от 12.05.2014 N 189-п "Об установлении порядка предоставления из областного бюджета Новосибирской области бюджетам муниципальных образований Новосибирской области иных межбюджетных трансфертов на осуществление мероприятий по улучшению жилищных условий граждан Российской Федерации, проживающих в сельской местности, в том числе молодых семей и молодых специалистов";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 xml:space="preserve">2) постановление Правительства Новосибирской области от 25.06.2014 N 243-п "Об условиях предоставления и расходования субсидий местным бюджетам муниципальных образований Новосибирской области из областного бюджета Новосибирской области на реализацию мероприятий по комплексному обустройству объектами социальной и инженерной инфраструктуры населенных пунктов, расположенных в сельской местности, источником </w:t>
      </w:r>
      <w:r w:rsidRPr="002E4976">
        <w:lastRenderedPageBreak/>
        <w:t>финансового обеспечения которых являются субсидии из федерального бюджета".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4. Контроль за исполнением настоящего постановления возложить на заместителя Губернатора Новосибирской области Ярманова В.В.</w:t>
      </w:r>
    </w:p>
    <w:p w:rsidR="002E4976" w:rsidRPr="002E4976" w:rsidRDefault="002E4976">
      <w:pPr>
        <w:pStyle w:val="ConsPlusNormal"/>
        <w:jc w:val="both"/>
      </w:pPr>
      <w:r w:rsidRPr="002E4976">
        <w:t>(п. 4 в ред. постановления Правительства Новосибирской области от 28.10.2019 N 414-п)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jc w:val="right"/>
      </w:pPr>
      <w:r w:rsidRPr="002E4976">
        <w:t>Губернатор Новосибирской области</w:t>
      </w:r>
    </w:p>
    <w:p w:rsidR="002E4976" w:rsidRPr="002E4976" w:rsidRDefault="002E4976">
      <w:pPr>
        <w:pStyle w:val="ConsPlusNormal"/>
        <w:jc w:val="right"/>
      </w:pPr>
      <w:r w:rsidRPr="002E4976">
        <w:t>В.Ф.ГОРОДЕЦКИЙ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jc w:val="right"/>
        <w:outlineLvl w:val="0"/>
      </w:pPr>
      <w:r w:rsidRPr="002E4976">
        <w:t>Утверждена</w:t>
      </w:r>
    </w:p>
    <w:p w:rsidR="002E4976" w:rsidRPr="002E4976" w:rsidRDefault="002E4976">
      <w:pPr>
        <w:pStyle w:val="ConsPlusNormal"/>
        <w:jc w:val="right"/>
      </w:pPr>
      <w:r w:rsidRPr="002E4976">
        <w:t>постановлением</w:t>
      </w:r>
    </w:p>
    <w:p w:rsidR="002E4976" w:rsidRPr="002E4976" w:rsidRDefault="002E4976">
      <w:pPr>
        <w:pStyle w:val="ConsPlusNormal"/>
        <w:jc w:val="right"/>
      </w:pPr>
      <w:r w:rsidRPr="002E4976">
        <w:t>Правительства Новосибирской области</w:t>
      </w:r>
    </w:p>
    <w:p w:rsidR="002E4976" w:rsidRPr="002E4976" w:rsidRDefault="002E4976">
      <w:pPr>
        <w:pStyle w:val="ConsPlusNormal"/>
        <w:jc w:val="right"/>
      </w:pPr>
      <w:r w:rsidRPr="002E4976">
        <w:t>от 26.02.2015 N 69-п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Title"/>
        <w:jc w:val="center"/>
      </w:pPr>
      <w:bookmarkStart w:id="1" w:name="P42"/>
      <w:bookmarkEnd w:id="1"/>
      <w:r w:rsidRPr="002E4976">
        <w:t>ГОСУДАРСТВЕННАЯ ПРОГРАММА</w:t>
      </w:r>
    </w:p>
    <w:p w:rsidR="002E4976" w:rsidRPr="002E4976" w:rsidRDefault="002E4976">
      <w:pPr>
        <w:pStyle w:val="ConsPlusTitle"/>
        <w:jc w:val="center"/>
      </w:pPr>
      <w:r w:rsidRPr="002E4976">
        <w:t>НОВОСИБИРСКОЙ ОБЛАСТИ "УСТОЙЧИВОЕ РАЗВИТИЕ</w:t>
      </w:r>
    </w:p>
    <w:p w:rsidR="002E4976" w:rsidRPr="002E4976" w:rsidRDefault="002E4976">
      <w:pPr>
        <w:pStyle w:val="ConsPlusTitle"/>
        <w:jc w:val="center"/>
      </w:pPr>
      <w:r w:rsidRPr="002E4976">
        <w:t>СЕЛЬСКИХ ТЕРРИТОРИЙ В НОВОСИБИРСКОЙ ОБЛАСТИ"</w:t>
      </w:r>
    </w:p>
    <w:p w:rsidR="002E4976" w:rsidRPr="002E4976" w:rsidRDefault="002E49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4976" w:rsidRPr="002E49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Список изменяющих документов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(в ред. постановлений Правительства Новосибирской области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от 14.12.2015 N 445-п, от 21.06.2016 N 168-п, от 21.11.2016 N 377-п,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от 21.06.2017 N 222-п, от 27.12.2017 N 476-п, от 05.06.2018 N 222-п,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от 05.02.2019 N 20-п, от 16.04.2019 N 153-п, от 28.10.2019 N 414-п)</w:t>
            </w:r>
          </w:p>
        </w:tc>
      </w:tr>
    </w:tbl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Title"/>
        <w:jc w:val="center"/>
        <w:outlineLvl w:val="1"/>
      </w:pPr>
      <w:r w:rsidRPr="002E4976">
        <w:t>I. ПАСПОРТ</w:t>
      </w:r>
    </w:p>
    <w:p w:rsidR="002E4976" w:rsidRPr="002E4976" w:rsidRDefault="002E4976">
      <w:pPr>
        <w:pStyle w:val="ConsPlusTitle"/>
        <w:jc w:val="center"/>
      </w:pPr>
      <w:r w:rsidRPr="002E4976">
        <w:t>государственной программы Новосибирской области "Устойчивое</w:t>
      </w:r>
    </w:p>
    <w:p w:rsidR="002E4976" w:rsidRPr="002E4976" w:rsidRDefault="002E4976">
      <w:pPr>
        <w:pStyle w:val="ConsPlusTitle"/>
        <w:jc w:val="center"/>
      </w:pPr>
      <w:r w:rsidRPr="002E4976">
        <w:t>развитие сельских территорий в Новосибирской области"</w:t>
      </w:r>
    </w:p>
    <w:p w:rsidR="002E4976" w:rsidRPr="002E4976" w:rsidRDefault="002E4976">
      <w:pPr>
        <w:pStyle w:val="ConsPlusNormal"/>
        <w:jc w:val="center"/>
      </w:pPr>
      <w:r w:rsidRPr="002E4976">
        <w:t>(в ред. постановления Правительства Новосибирской области</w:t>
      </w:r>
    </w:p>
    <w:p w:rsidR="002E4976" w:rsidRPr="002E4976" w:rsidRDefault="002E4976">
      <w:pPr>
        <w:pStyle w:val="ConsPlusNormal"/>
        <w:jc w:val="center"/>
      </w:pPr>
      <w:r w:rsidRPr="002E4976">
        <w:t>от 16.04.2019 N 153-п)</w:t>
      </w:r>
    </w:p>
    <w:p w:rsidR="002E4976" w:rsidRPr="002E4976" w:rsidRDefault="002E49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6"/>
      </w:tblGrid>
      <w:tr w:rsidR="002E4976" w:rsidRPr="002E4976">
        <w:tc>
          <w:tcPr>
            <w:tcW w:w="1984" w:type="dxa"/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Наименование государственной программы</w:t>
            </w:r>
          </w:p>
        </w:tc>
        <w:tc>
          <w:tcPr>
            <w:tcW w:w="7086" w:type="dxa"/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"Устойчивое развитие сельских территорий в Новосибирской области" (далее - государственная программа)</w:t>
            </w:r>
          </w:p>
        </w:tc>
      </w:tr>
      <w:tr w:rsidR="002E4976" w:rsidRPr="002E4976">
        <w:tc>
          <w:tcPr>
            <w:tcW w:w="1984" w:type="dxa"/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Разработчики государственной программы</w:t>
            </w:r>
          </w:p>
        </w:tc>
        <w:tc>
          <w:tcPr>
            <w:tcW w:w="7086" w:type="dxa"/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министерство сельского хозяйства Новосибирской области, приказ министерства сельского хозяйства Новосибирской области от 17.06.2014 N 64 "О создании рабочей группы"</w:t>
            </w:r>
          </w:p>
        </w:tc>
      </w:tr>
      <w:tr w:rsidR="002E4976" w:rsidRPr="002E4976">
        <w:tc>
          <w:tcPr>
            <w:tcW w:w="1984" w:type="dxa"/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Государственный заказчик (государственный заказчик-координатор) государственной программы</w:t>
            </w:r>
          </w:p>
        </w:tc>
        <w:tc>
          <w:tcPr>
            <w:tcW w:w="7086" w:type="dxa"/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министерство сельского хозяйства Новосибирской области</w:t>
            </w:r>
          </w:p>
        </w:tc>
      </w:tr>
      <w:tr w:rsidR="002E4976" w:rsidRPr="002E4976">
        <w:tc>
          <w:tcPr>
            <w:tcW w:w="1984" w:type="dxa"/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Руководитель государственной программы</w:t>
            </w:r>
          </w:p>
        </w:tc>
        <w:tc>
          <w:tcPr>
            <w:tcW w:w="7086" w:type="dxa"/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министр сельского хозяйства Новосибирской области - Лещенко Евгений Михайлович</w:t>
            </w:r>
          </w:p>
        </w:tc>
      </w:tr>
      <w:tr w:rsidR="002E4976" w:rsidRPr="002E4976">
        <w:tc>
          <w:tcPr>
            <w:tcW w:w="1984" w:type="dxa"/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lastRenderedPageBreak/>
              <w:t>Исполнители подпрограмм государственной программы, мероприятий государственной программы</w:t>
            </w:r>
          </w:p>
        </w:tc>
        <w:tc>
          <w:tcPr>
            <w:tcW w:w="7086" w:type="dxa"/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министерство сельского хозяйства Новосибирской области (далее - Минсельхоз НСО);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министерство строительства Новосибирской области; министерство жилищно-коммунального хозяйства и энергетики Новосибирской области;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министерство культуры Новосибирской области; министерство здравоохранения Новосибирской области; министерство транспорта и дорожного хозяйства Новосибирской области;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государственное казенное учреждение Новосибирской области "Управление капитального строительства"; государственное казенное учреждение Новосибирской области "Территориальное управление автомобильных дорог Новосибирской области";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органы местного самоуправления муниципальных образований Новосибирской области (по согласованию)</w:t>
            </w:r>
          </w:p>
        </w:tc>
      </w:tr>
      <w:tr w:rsidR="002E4976" w:rsidRPr="002E4976">
        <w:tc>
          <w:tcPr>
            <w:tcW w:w="1984" w:type="dxa"/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Цели и задачи государственной программы</w:t>
            </w:r>
          </w:p>
        </w:tc>
        <w:tc>
          <w:tcPr>
            <w:tcW w:w="7086" w:type="dxa"/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Цель 1 государственной программы: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создание комфортных условий жизнедеятельности в сельской местности Новосибирской области.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Для достижения цели 1 необходимо решить задачу государственной программы: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удовлетворение потребностей сельского населения, в том числе молодых семей и молодых специалистов, в благоустроенном жилье.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Цель 2 государственной программы: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Для достижения цели 2 необходимо решить задачу государственной программы: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повышение уровня комплексного обустройства населенных пунктов, расположенных в сельской местности, объектами социального и инженерного обустройства, в том числе автомобильными дорогами регионального и межмуниципального значения</w:t>
            </w:r>
          </w:p>
        </w:tc>
      </w:tr>
      <w:tr w:rsidR="002E4976" w:rsidRPr="002E4976">
        <w:tc>
          <w:tcPr>
            <w:tcW w:w="1984" w:type="dxa"/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Перечень подпрограмм государственной программы</w:t>
            </w:r>
          </w:p>
        </w:tc>
        <w:tc>
          <w:tcPr>
            <w:tcW w:w="7086" w:type="dxa"/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подпрограммы не выделяются</w:t>
            </w:r>
          </w:p>
        </w:tc>
      </w:tr>
      <w:tr w:rsidR="002E4976" w:rsidRPr="002E4976">
        <w:tc>
          <w:tcPr>
            <w:tcW w:w="1984" w:type="dxa"/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Сроки (этапы) реализации государственной программы</w:t>
            </w:r>
          </w:p>
        </w:tc>
        <w:tc>
          <w:tcPr>
            <w:tcW w:w="7086" w:type="dxa"/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государственная программа реализуется в 2015 - 2021 гг.</w:t>
            </w:r>
          </w:p>
        </w:tc>
      </w:tr>
      <w:tr w:rsidR="002E4976" w:rsidRPr="002E4976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Объемы финансирования государственной программы</w:t>
            </w:r>
          </w:p>
        </w:tc>
        <w:tc>
          <w:tcPr>
            <w:tcW w:w="7086" w:type="dxa"/>
            <w:tcBorders>
              <w:bottom w:val="nil"/>
            </w:tcBorders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общий объем финансирования государственной программы составляет 851 985,3 тыс. руб., в том числе по исполнителям мероприятий: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Минсельхоз НСО - 851 985,3 тыс. руб., в том числе: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2015 год - 138 025,0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2016 год - 243 513,4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2017 год - 67 267,9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2018 год - 80 834,3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2019 год - 85 176,6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2020 год - 125 914,5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2021 год - 111 253,6 тыс. руб.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 xml:space="preserve">Из них за счет средств федерального бюджета - 396 354,9 тыс. руб., в том </w:t>
            </w:r>
            <w:r w:rsidRPr="002E4976">
              <w:lastRenderedPageBreak/>
              <w:t>числе: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2015 год - 64 294,0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2016 год - 62 513,4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2017 год - 40 767,9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2018 год - 47 200,3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2019 год - 40 761,4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2020 год - 77 739,4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2021 год - 63 078,5 тыс. руб.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За счет средств областного бюджета Новосибирской области (далее - областной бюджет) - 455 630,4 тыс. руб., в том числе: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2015 год - 73 731,0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2016 год - 181 000,0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2017 год - 26 500,0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2018 год - 33 634,0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2019 год - 44 415,2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2020 год - 48 175,1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2021 год - 48 175,1 тыс. руб.</w:t>
            </w:r>
          </w:p>
        </w:tc>
      </w:tr>
      <w:tr w:rsidR="002E4976" w:rsidRPr="002E4976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2E4976" w:rsidRPr="002E4976" w:rsidRDefault="002E4976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Объем финансирования за счет средств местных бюджетов - 0,0 тыс. руб., в том числе: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2015 - 2021 годы - 0,0 тыс. руб.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Объем финансирования за счет внебюджетных источников - 383 336,97 тыс. руб., в том числе: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2015 год - 66 796,0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2016 год - 104 363,0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2017 год - 37 854,0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2018 год - 34 643,27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2019 год - 37 540,4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2020 год - 55 075,9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2021 год - 47 064,4 тыс. руб.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Справочно: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Минсельхоз НСО (в рамках государственных программ "Жилищно-коммунальное хозяйство Новосибирской области", "Культура Новосибирской области") &lt;*&gt; - 56 980,0 тыс. руб., в том числе: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2015 год - 34 540,0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2016 год - 22 440,0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2017 - 2021 годы - 0,0 тыс. руб.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Из них за счет средств федерального бюджета - 56 980,0 тыс. руб., в том числе: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2015 год - 34 540,0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2016 год - 22 440,0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2017 - 2021 годы - 0,0 тыс. руб.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Министерство строительства Новосибирской области (в рамках государственных программ "Развитие здравоохранения Новосибирской области", "Культура Новосибирской области") &lt;*&gt; - 663 608,2 тыс. руб., в том числе: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2015 год - 264 383,8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2016 год - 26 432,4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2017 год - 90 000,0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2018 год - 95 950,5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2019 год - 125 059,0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2020 год - 61 782,5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2021 год - 0 тыс. руб.</w:t>
            </w:r>
          </w:p>
        </w:tc>
      </w:tr>
      <w:tr w:rsidR="002E4976" w:rsidRPr="002E4976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2E4976" w:rsidRPr="002E4976" w:rsidRDefault="002E4976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Из них за счет средств федерального бюджета - 1 810,0 тыс. руб., в том числе: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2015 год - 1 810,0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2016 - 2021 годы - 0,0 тыс. руб.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За счет средств областного бюджета - 661 798,2 тыс. руб., в том числе: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2015 год - 262 573,8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2016 год - 26 432,4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2017 год - 90 000,0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2018 год - 95 950,5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2019 год - 125 059,0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2020 год - 61 782,5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2021 год - 0 тыс. руб.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Объем финансирования за счет средств местных бюджетов - 6 218,76 тыс. руб., в том числе: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2015 год - 2 230,8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2016 год - 222,36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2017 год - 909,1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2018 год - 969,2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2019 год - 1 263,2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2020 год - 624,1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2021 год - 0 тыс. руб.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Объем финансирования за счет внебюджетных источников, 2015 - 2021 годы, - 0,0 тыс. руб.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Министерство жилищно-коммунального хозяйства и энергетики Новосибирской области (в рамках государственной программы "Жилищно-коммунальное хозяйство Новосибирской области") &lt;*&gt; - 602 718,23 тыс. руб., в том числе: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2015 год - 17 811,1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2016 год - 19 417,8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2017 год - 96 351,53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2018 год - 107 996,7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2019 год - 159 109,1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2020 год - 88 957,8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2021 год - 113 074,2 тыс. руб.</w:t>
            </w:r>
          </w:p>
        </w:tc>
      </w:tr>
      <w:tr w:rsidR="002E4976" w:rsidRPr="002E4976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2E4976" w:rsidRPr="002E4976" w:rsidRDefault="002E4976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Из них за счет средств федерального бюджета - 248 795,2 тыс. руб.,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2015 год - 0,0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2016 год - 0,0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2017 год - 41 662,0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2018 год - 41 040,9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2019 год - 35 725,8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2020 год - 56 494,6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2021 год - 73 871,9 тыс. руб.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За счет средств областного бюджета - 353 923,03 тыс. руб., в том числе: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2015 год - 17 811,1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2016 год - 19 417,8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2017 год - 54 689,53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2018 год - 66 955,8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2019 год - 123 383,3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2020 год - 32 463,2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2021 год - 39 202,3 тыс. руб.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Объем финансирования за счет средств местных бюджетов - 28 311,7 тыс. руб., в том числе: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lastRenderedPageBreak/>
              <w:t>2015 год - 2 327,7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2016 год - 1 021,9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2017 год - 3 548,9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2018 год - 5 602,6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2019 год - 7 431,4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2020 год - 3 557,1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2021 год - 4 822,1 тыс. руб.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Объем финансирования за счет внебюджетных источников - 4 655,4 тыс. руб., в том числе: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2015 год - 4 655,4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2016 - 2021 годы - 0,0 тыс. руб.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Министерство транспорта и дорожного хозяйства Новосибирской области (в рамках государственной программы "Развитие автомобильных дорог регионального, межмуниципального и местного значения в Новосибирской области") &lt;*&gt; - 1 930 251,26 тыс. руб., в том числе: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2015 год - 191 159,19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2016 год - 101 808,8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2017 год - 590 446,87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2018 год - 235 739,4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2019 год - 266 465,6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2020 год - 231 004,9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2021 год - 313 626,5 тыс. руб.</w:t>
            </w:r>
          </w:p>
        </w:tc>
      </w:tr>
      <w:tr w:rsidR="002E4976" w:rsidRPr="002E4976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2E4976" w:rsidRPr="002E4976" w:rsidRDefault="002E4976">
            <w:pPr>
              <w:pStyle w:val="ConsPlusNormal"/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Из них за счет федерального бюджета - 998 456,0 тыс. руб., в том числе: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2015 год - 100 144,0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2016 год - 60 969,6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2017 год - 296 482,9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2018 год - 128 269,9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2019 год - 175 832,7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2020 год - 115 999,6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2021 год - 120 757,3 тыс. руб.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За счет средств областного бюджета - 931 795,26 тыс. руб., в том числе: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2015 год - 91 015,19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2016 год - 40 839,2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2017 год - 293 963,97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2018 год - 107 469,5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2019 год - 90 632,9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2020 год - 115 005,3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2021 год - 192 869,2 тыс. руб.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Объем финансирования за счет средств местных бюджетов - 3 148,93 тыс. руб., в том числе: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2015 год - 0,0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2016 год - 0,0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2017 год - 3 148,93 тыс. руб.;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2018 - 2021 годы - 0,0 тыс. руб.</w:t>
            </w:r>
          </w:p>
        </w:tc>
      </w:tr>
      <w:tr w:rsidR="002E4976" w:rsidRPr="002E497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(в ред. постановления Правительства Новосибирской области от 28.10.2019 N 414-п)</w:t>
            </w:r>
          </w:p>
        </w:tc>
      </w:tr>
      <w:tr w:rsidR="002E4976" w:rsidRPr="002E4976">
        <w:tc>
          <w:tcPr>
            <w:tcW w:w="1984" w:type="dxa"/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Основные целевые индикаторы государственной программы</w:t>
            </w:r>
          </w:p>
        </w:tc>
        <w:tc>
          <w:tcPr>
            <w:tcW w:w="7086" w:type="dxa"/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1. Ввод (приобретение) жилья для граждан, проживающих в сельской местности и получивших государственную поддержку (далее - господдержка) в рамках государственной программы, всего.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2. В том числе ввод (приобретение) жилья для молодых семей и молодых специалистов.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 xml:space="preserve">3. Объем жилья для граждан, на ввод (приобретение) которого оказана </w:t>
            </w:r>
            <w:r w:rsidRPr="002E4976">
              <w:lastRenderedPageBreak/>
              <w:t>господдержка в рамках государственной программы, ежегодно.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4. В том числе объем жилья для молодых семей и молодых специалистов, на ввод (приобретение) которого оказана господдержка в рамках государственной программы, ежегодно.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5. Ввод в действие учреждений культурно-досугового типа в сельской местности.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6. Ввод в действие распределительных газовых сетей в сельской местности.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7. Ввод в действие фельдшерско-акушерских пунктов и (или) офисов врачей общей практики в сельской местности.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8. Ввод в действие локальных водопроводов в сельской местности.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9. 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</w:tr>
      <w:tr w:rsidR="002E4976" w:rsidRPr="002E4976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lastRenderedPageBreak/>
              <w:t>Ожидаемые результаты реализации государственной программы, выраженные в количественно измеримых показателях</w:t>
            </w:r>
          </w:p>
        </w:tc>
        <w:tc>
          <w:tcPr>
            <w:tcW w:w="7086" w:type="dxa"/>
            <w:tcBorders>
              <w:bottom w:val="nil"/>
            </w:tcBorders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1. Ввод (приобретение) жилья за период 2015 - 2021 годов составит 46,24 тыс. кв. м.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2. Сокращение числа семей, нуждающихся в улучшении жилищных условий в сельской местности, за счет оказания господдержки за период реализации государственной программы на 10,6% (683 семьи) (всего на 01.01.2015 нуждается 6422 семьи).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3. Обеспечение 491 молодой семьи и молодых специалистов жильем, что позволит сократить число молодых семей и молодых специалистов, нуждающихся в жилье, на 21,6% (количество молодых семей и молодых специалистов, нуждающихся в жилье, на 01.01.2015 составляет 2272 семьи).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4. Обеспечение эффективной занятости сельского населения и стимулирование притока квалифицированной рабочей силы в количестве 400 человек в муниципальные районы Новосибирской области.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5. Ввод в действие объектов социально-инженерного обустройства в сельской местности за период реализации государственной программы составит: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учреждений культурно-досугового типа - 1,317 тыс. мест;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распределительных газовых сетей - 0,1584 тыс. км;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фельдшерско-акушерских пунктов и (или) офисов врачей общей практики - 16 единиц;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локальных водопроводов - 0,103931 тыс. км;</w:t>
            </w:r>
          </w:p>
          <w:p w:rsidR="002E4976" w:rsidRPr="002E4976" w:rsidRDefault="002E4976">
            <w:pPr>
              <w:pStyle w:val="ConsPlusNormal"/>
              <w:jc w:val="both"/>
            </w:pPr>
            <w:r w:rsidRPr="002E4976">
              <w:t>автомобильных дорог общего пользования регионального и межмуниципального значения - 90,661 км</w:t>
            </w:r>
          </w:p>
        </w:tc>
      </w:tr>
      <w:tr w:rsidR="002E4976" w:rsidRPr="002E4976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(в ред. постановления Правительства Новосибирской области от 28.10.2019 N 414-п)</w:t>
            </w:r>
          </w:p>
        </w:tc>
      </w:tr>
      <w:tr w:rsidR="002E4976" w:rsidRPr="002E4976">
        <w:tc>
          <w:tcPr>
            <w:tcW w:w="1984" w:type="dxa"/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Электронный адрес размещения государственной программы в сети Интернет</w:t>
            </w:r>
          </w:p>
        </w:tc>
        <w:tc>
          <w:tcPr>
            <w:tcW w:w="7086" w:type="dxa"/>
          </w:tcPr>
          <w:p w:rsidR="002E4976" w:rsidRPr="002E4976" w:rsidRDefault="002E4976">
            <w:pPr>
              <w:pStyle w:val="ConsPlusNormal"/>
              <w:jc w:val="both"/>
            </w:pPr>
            <w:r w:rsidRPr="002E4976">
              <w:t>http://mcx.nso.ru/Documentation/progr/Pages/default.aspx</w:t>
            </w:r>
          </w:p>
        </w:tc>
      </w:tr>
    </w:tbl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>--------------------------------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bookmarkStart w:id="2" w:name="P252"/>
      <w:bookmarkEnd w:id="2"/>
      <w:r w:rsidRPr="002E4976">
        <w:t>&lt;*&gt; Объемы средств за счет всех источников финансирования указаны справочно.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Title"/>
        <w:jc w:val="center"/>
        <w:outlineLvl w:val="1"/>
      </w:pPr>
      <w:bookmarkStart w:id="3" w:name="P254"/>
      <w:bookmarkEnd w:id="3"/>
      <w:r w:rsidRPr="002E4976">
        <w:lastRenderedPageBreak/>
        <w:t>II. Обоснование необходимости реализации</w:t>
      </w:r>
    </w:p>
    <w:p w:rsidR="002E4976" w:rsidRPr="002E4976" w:rsidRDefault="002E4976">
      <w:pPr>
        <w:pStyle w:val="ConsPlusTitle"/>
        <w:jc w:val="center"/>
      </w:pPr>
      <w:r w:rsidRPr="002E4976">
        <w:t>государственной программы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>Одним из направлений развития Новосибирской области в соответствии со Стратегией социально-экономического развития Новосибирской области на период до 2025 года является развитие АПК и в том числе устойчивое развитие сельских территорий.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Кроме того, наращивание социально-экономического потенциала сельских территорий, придание этому процессу устойчивости и необратимости является стратегической задачей государственной аграрной политики, что закреплено в Федеральном законе от 29.12.2006 N 264-ФЗ "О развитии сельского хозяйства".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Под сельскими территориями (сельской местностью) в государственной программе понимаются сельские поселения в границах муниципальных районов Новосибирской области, а также сельские населенные пункты и рабочие поселки, входящие в состав городских поселений Новосибирской области, на территории которых преобладает деятельность, связанная с производством и переработкой сельскохозяйственной продукции. Перечень сельских населенных пунктов и рабочих поселков, входящих в состав городских поселений Новосибирской области, на территории которых преобладает деятельность, связанная с производством и переработкой сельскохозяйственной продукции, определен постановлением Правительства Новосибирской области от 12.05.2014 N 188-п "Об утверждении перечня сельских населенных пунктов и рабочих поселков, входящих в состав городских поселений, на территории которых преобладает деятельность, связанная с производством и переработкой сельскохозяйственной продукции".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Под автомобильными дорогами регионального и межмуниципального значения в государственной программе понимаются автомобильные дороги общего пользования с твердым покрытием, ведущие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Повышение роли и конкурентоспособности аграрного сектора экономики Новосибирской области во многом зависит от повышения уровня и качества жизни на селе, что будет способствовать более полному использованию имеющихся трудовых ресурсов, привлечению и закреплению высококвалифицированных кадров и в целом решению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трудоресурсного потенциала села в целом по Российской Федерации.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Основными причинами исторически сложившейся неблагоприятной ситуации в комплексном развитии сельских территорий в Российской Федерации, в частности в Новосибирской области,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Интегральный эффект от негативного социально-экономического развития сельских территорий выражается в сокращении количества сельских населенных пунктов, запустении сельских территорий, выбытии из оборота продуктивных земель сельскохозяйственного назначения.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Этому способствует также крайне низкий уровень комфортности проживания в сельской местности. Важными факторами качества жизни, формирующими предпочтения для проживания в той или иной местности, являются обеспеченность и благоустройство жилищного фонда, наличие инженерных коммуникаций, а также развитие объектов социальной сферы и результативность их деятельности.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lastRenderedPageBreak/>
        <w:t>В социально-экономическом развитии сельских территорий Новосибирской области начиная с 2000-х годов и по настоящее время произошли значительные изменения. Численность сельских жителей за данный период сократилась на 15 процентов. В 2013 г. численность сельского населения составила 595,3 тыс. человек, или 28 процентов от общей численности населения Новосибирской области.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Важнейшим фактором, оказывающим воздействие на формирование предпочтения для проживания в той или иной местности, является в том числе обеспеченность и благоустройство жилищного фонда.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связи с тем что номинальная начисленная среднемесячная заработная плата на 1 работника в сельском хозяйстве в 2013 г. составила 11444 руб. (44,7% к номинальной начисленной среднемесячной заработной плате на 1 работника по Новосибирской области), материальное положение преобладающей части сельского населения не позволяет использовать систему ипотечного кредитования жилищного строительства.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Следует отметить, что в Новосибирской области на 01.01.2015 число семей, проживающих в сельской местности, нуждающихся в улучшении жилищных условий, составляло 6422 единицы, в том числе молодых семей и молодых специалистов 2272 единицы.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21.06.2016 N 168-п)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Общий объем жилищного фонда по Новосибирской области в 2013 г. составил 61380,1 тыс. кв. м, в том числе объем жилищного фонда в сельской местности - 12865,2 тыс. кв. м, или 20,9%.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Кроме того, уровень благоустройства сельского жилищного фонда в 2 - 3 раза ниже городского уровня. В 2013 г. площадь жилищного фонда в сельской местности, оборудованная водопроводом, составляла 57,4% (в среднем по области - 82,3%), канализацией - 37% (в среднем по области - 75,8%), отоплением - 20,5% (в среднем по области - 70,1%), горячим водоснабжением - 13,4% (в среднем по области - 62,8%), обеспеченность населения питьевой водой в 2013 г. составила 45,6%. Темпы роста показателей по благоустройству сельских домовладений за последние годы являются недостаточными для полного развития инженерной инфраструктуры.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Одним из факторов повышения благоустройства жилищного фонда и объектов социальной сферы является газификация. За 2009 - 2013 гг. в Новосибирской области построено 1348,8 км газораспределительных сетей. Вместе с тем в 2013 г. уровень газификации жилищного фонда в Новосибирской области природным газом (от расчетной потребности) составил 25,25%, в том числе в сельской местности - 9,2%, тогда как в среднем по России данные показатели равны соответственно 64,4% и 53,1%.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Несмотря на достаточно активную газификацию потребителей Новосибирской области в рамках долгосрочной целевой программы "Развитие газификации территорий населенных пунктов Новосибирской области на 2012 - 2016 годы", анализ текущей ситуации выявил ряд проблем: низкое развитие газификации потребителей от существующих источников газоснабжения (газораспределительных станций); невозможность подключения новых потребителей к системе газоснабжения без строительства газораспределительных станций.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Для создания качественных и комфортных условий жизни на селе необходимо обеспечить доступность для сельского населения качественных образовательных, медицинских, культурных, бытовых услуг. Низкий уровень обеспеченности села объектами социально-инженерной инфраструктуры является одним из основных факторов, обуславливающих непривлекательность сельской местности и рост миграционных настроений, особенно среди сельской молодежи.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2014 году в сельской местности в Новосибирской области функционировала 631 общеобразовательная организация, где обучалось 61,8 тыс. учащихся, или 22,4% от общего числа школьников.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lastRenderedPageBreak/>
        <w:t>Анализ состояния базовой инфраструктуры и имущественного комплекса системы образования в сельской местности Новосибирской области показывает наличие следующих укрупненных проблем: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1. Объекты системы образования, построенные в Новосибирской области, не вполне соответствуют новым требованиям СанПиН, из них в проектных решениях не предусматривалось наличие целого ряда целевых помещений и кабинетов. Данная проблема является одной из самых крупных, разрешение которой даст возможность общеобразовательным организациям в сельской местности в Новосибирской области предоставлять качественные образовательные услуги.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2. Наличие ветхих зданий вследствие длительной эксплуатации, высокого процента изношенности, форс-мажорных обстоятельств и размещение ряда общеобразовательных организаций в непрофильных, приспособленных помещениях.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Таким образом, существует необходимость реконструкции и строительства новых объектов системы образования в связи со значительным износом строительных конструкций, низкой мощностью общеобразовательных организаций, аварийным и предаварийным состоянием зданий.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Кроме того, значительное количество сел с небольшой численностью населения и низкой плотностью расселения в сельской местности диктует необходимость содержания широкой сети медицинских организаций, оказывающих преимущественно первичную медико-санитарную помощь, и обусловливает существенные сложности в обеспечении равнодоступности специализированной медицинской помощи сельским жителям, а также в организации работы скорой медицинской помощи на селе.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настоящее время сеть медицинских организаций, оказывающих первичную медико-санитарную помощь сельскому населению, представлена 29 центральными районными больницами, 2 районными больницами, 38 офисами общей врачебной практики на базе структурных подразделений центральных районных больниц, 53 участковыми больницами, 106 врачебными амбулаториями, 922 фельдшерско-акушерскими пунктами, 160 домовыми хозяйствами в населенных пунктах с численностью менее 100 человек.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Для значительной части сельских жителей фельдшерско-акушерские пункты (далее - ФАПы) являются самыми доступными подразделениями медицинских организаций. Поэтому первоочередная задача здравоохранения Новосибирской области - сохранение и развитие ФАПов. Тем не менее, доступность первичной медико-санитарной помощи, в том числе врачебной, для населения сел остается на более низком уровне, чем в городе.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Процент износа объектов здравоохранения в отрасли в среднем по региону составляет 60%, большая часть фельдшерско-акушерских пунктов не соответствуют нормативам оказания медицинской помощи.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Также на селе низкий уровень обеспеченности объектами культурно-досугового типа, спортивными сооружениями, библиотеками.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Расчет уровня фактической обеспеченности учреждениями культуры показал, что муниципальных районов Новосибирской области, полностью обеспеченных библиотеками и культурно-досуговыми учреждениями в соответствии с социальными нормативами и нормами обеспеченности населения организациями культуры, нет.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 xml:space="preserve">Инженерная инфраструктура зданий, техническое оснащение большинства муниципальных учреждений культуры не вполне соответствуют современным требованиям предоставления услуг в сфере культуры. В настоящее время износ зданий муниципальных учреждений культуры составляет более 70 процентов. Слабая материально-техническая база муниципальных учреждений культуры увеличивает разрыв между культурными потребностями населения области и возможностями их </w:t>
      </w:r>
      <w:r w:rsidRPr="002E4976">
        <w:lastRenderedPageBreak/>
        <w:t>удовлетворения.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Абзац утратил силу. - Постановление Правительства Новосибирской области от 05.06.2018 N 222-п.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Кроме того, следует отметить, что в сельской местности слабо развита транспортная сеть. По плотности автодорог общего пользования с твердым покрытием (их наличие или отсутствие является показателем внутри- и межрегиональной интеграции, экономической активности и конкурентоспособности региона) Новосибирская область занимает место лишь в шестом десятке регионов Российской Федерации, и это заметно снижает ее потенциальные возможности роста. Приоритетом является строительство качественных дорог, обеспечивающих полную транспортную доступность с минимальным временем в пути к г. Новосибирску для всех муниципальных районов Новосибирской области.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Таким образом, к числу основных проблем развития сельских территорий, на решение которых направлена реализация мероприятий государственной программы, можно выделить следующие: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низкий уровень обеспеченности жильем сельского населения, в том числе молодых семей и молодых специалистов;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низкий уровень обеспеченности общеобразовательными организациями и культурно-досугового типа учреждениями;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низкий уровень газификации домов (квартир), обеспеченности питьевой водой сельского населения;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недостаточный уровень благоустройства жилищного фонда;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низкий уровень материально-технического состояния фельдшерско-акушерских пунктов, врачебных амбулаторий;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недостаточный уровень обеспеченности сельских районов автомобильными дорогами с твердым покрытием.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сложившихся условиях сельские поселения Новосибирской области не в состоянии эффективно участвовать в удовлетворении жизненных потребностей проживающего на их территории населения без государственной поддержки. Вопрос устойчивого развития сельских территорий Новосибирской области носит комплексный характер, и его решение может быть достигнуто с применением программно-целевого подхода.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Новосибирской области планируются к реализации ряд государственных программ, направленных на решение проблем, связанных с состоянием инженерной и социальной инфраструктуры, в том числе и в сельской местности: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государственная программа Новосибирской области "Развитие здравоохранения Новосибирской области" (в части мер, направленных на строительство объектов здравоохранения), утвержденная постановлением Правительства Новосибирской области от 07.05.2013 N 199-п "Об утверждении государственной программы "Развитие здравоохранения Новосибирской области";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государственная программа Новосибирской области "Жилищно-коммунальное хозяйство Новосибирской области" (в рамках подпрограмм "Газификация", "Чистая вода", "Безопасность жилищно-коммунального хозяйства"), утвержденная постановлением Правительства Новосибирской области от 16.02.2015 N 66-п "Об утверждении государственной программы Новосибирской области "Жилищно-коммунальное хозяйство Новосибирской области";</w:t>
      </w:r>
    </w:p>
    <w:p w:rsidR="002E4976" w:rsidRPr="002E4976" w:rsidRDefault="002E4976">
      <w:pPr>
        <w:pStyle w:val="ConsPlusNormal"/>
        <w:jc w:val="both"/>
      </w:pPr>
      <w:r w:rsidRPr="002E4976">
        <w:lastRenderedPageBreak/>
        <w:t>(в ред. постановлений Правительства Новосибирской области от 21.06.2016 N 168-п,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абзац утратил силу. - Постановление Правительства Новосибирской области от 05.06.2018 N 222-п;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государственная программа Новосибирской области "Культура Новосибирской области", утвержденная постановлением Правительства Новосибирской области от 03.02.2015 N 46-п "Об утверждении государственной программы Новосибирской области "Культура Новосибирской области";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абзац утратил силу. - Постановление Правительства Новосибирской области от 05.06.2018 N 222-п;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государственная программа Новосибирской области "Развитие автомобильных дорог регионального, межмуниципального и местного значения в Новосибирской области", утвержденная постановлением Правительства Новосибирской области от 23.01.2015 N 22-п "Об утверждении государственной программы Новосибирской области "Развитие автомобильных дорог регионального, межмуниципального и местного значения в Новосибирской области".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Учитывая, что каждая отдельная государственная программа направлена на достижение цели без учета развития инженерной и социальной инфраструктур в сельской местности, предусмотренных в рамках других государственных программ, меры, направленные на решение задач в рамках данных государственных программ, зачастую не пересекаются территориально, что приводит к снижению макроэкономического эффекта от их реализации.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целях формирования комплексного подхода к устойчивому развитию сельских территорий, координации действий областных исполнительных органов государственной власти Новосибирской области в части направления финансовых средств на реализацию мероприятий, направленных на создание благоприятных инфраструктурных условий в сельской местности с учетом инвестиционной активности в агропромышленном комплексе Новосибирской области, разработана данная государственная программа.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Показателем результативности оказания государственной поддержки являются позитивные изменения в улучшении жилищных условий в сельской местности в ходе реализации федеральной целевой программы "Социальное развитие села до 2013 года", в рамках которой выделялись субсидии на строительство (приобретение) жилья.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За период реализации федеральной целевой программы "Социальное развитие села до 2013 года" ввод (приобретение) жилых домов в сельской местности составил 45453,9 кв. м, в том числе ввод (приобретение) жилья для молодых семей и молодых специалистов - 23520,2 кв. м.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Реализация программных мероприятий способствовала ежегодному увеличению числа молодых семей, желающих стать ее участниками. По итогам реализации программы жилищные условия улучшили 1257 молодых специалистов.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Вместе с тем, несмотря на положительный эффект от реализации программы социального развития села, реализация программных мероприятий оказалась недостаточной для полного и эффективного использования экономического потенциала сельских территорий и повышения качества жизни сельского населения.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этой связи необходимо продолжить выполнение мероприятий по улучшению жилищных условий граждан, проживающих в сельской местности, в рамках настоящей государственной программы.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lastRenderedPageBreak/>
        <w:t>Без дальнейшего осуществления программно-целевого метода сложившаяся на сельских территориях проблемная ситуация усугубится, что ставит под угрозу достижение цели и задач Стратегии социально-экономического развития Новосибирской области на период до 2025 года, в том числе задач по повышению уровня и качества жизни на селе и созданию социальных основ для экономического роста аграрного сектора экономики области.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рамках реализации государственной программы планируется создать правовые, организационно-управленческие, финансовые и материально-технические условия, способствующие повышению уровня и качества жизни сельского населения, путем улучшения жилищных условий в сельской местности, повышения уровня инженерного и социального обустройства населенных пунктов, расположенных в сельской местности.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результате реализации государственной программы планируется достичь: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повышения уровня занятости сельского населения;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улучшения жилищных условий 683 сельских семей, в том числе 491 молодой семьи и молодых специалистов;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21.06.2016 N 168-п, от 21.06.2017 N 222-п, от 05.06.2018 N 222-п, от 16.04.2019 N 153-п,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повышения уровня обеспеченности сельских населенных пунктов природным газом с 15,4% (в 2014 г.) до 17,2% (по оценкам Минсельхоза НСО), повышения уровня населения, обеспеченного питьевой водой, соответствующей нормативам, с 59,7% (в 2014 г.) до 70%;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21.06.2016 N 168-п, от 21.06.2017 N 222-п, от 05.06.2018 N 222-п)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повышения значимости сельскохозяйственного труда и привлекательности сельского образа жизни.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Государственная политика Новосибирской области сформулирована в следующих основных нормативных документах: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абзац утратил силу. - Постановление Правительства Новосибирской области от 05.06.2018 N 222-п;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постановление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распоряжение Правительства Российской Федерации от 02.02.2015 N 151-р "Об утверждении Стратегии устойчивого развития сельских территорий Российской Федерации на период до 2030 года";</w:t>
      </w:r>
    </w:p>
    <w:p w:rsidR="002E4976" w:rsidRPr="002E4976" w:rsidRDefault="002E4976">
      <w:pPr>
        <w:pStyle w:val="ConsPlusNormal"/>
        <w:jc w:val="both"/>
      </w:pPr>
      <w:r w:rsidRPr="002E4976">
        <w:t>(абзац введен постановлением Правительства Новосибирской области от 21.06.2016 N 168-п)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Закон Новосибирской области от 01.07.2019 N 396-ОЗ "О государственной аграрной политике в Новосибирской области";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Закон Новосибирской области от 02.12.2010 N 10-ОЗ "Об утверждении Программы социально-экономического развития Новосибирской области на 2011 - 2015 годы";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постановление Правительства Новосибирской области от 30.12.2013 N 609-п "Об утверждении плана социально-экономического развития Новосибирской области на 2014 год и плановый период 2015 и 2016 годов";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lastRenderedPageBreak/>
        <w:t>постановление Губернатора Новосибирской области от 03.12.2007 N 474 "О Стратегии социально-экономического развития Новосибирской области на период до 2025 года";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распоряжение Губернатора Новосибирской области от 18.12.2009 N 313-р "Об утверждении Концепции повышения эффективности сельской экономики и создания условий для сохранения сельского образа жизни на территории Новосибирской области";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постановление Правительства Новосибирской области от 19.03.2019 N 105-п "О Стратегии социально-экономического развития Новосибирской области на период до 2030 года";</w:t>
      </w:r>
    </w:p>
    <w:p w:rsidR="002E4976" w:rsidRPr="002E4976" w:rsidRDefault="002E4976">
      <w:pPr>
        <w:pStyle w:val="ConsPlusNormal"/>
        <w:jc w:val="both"/>
      </w:pPr>
      <w:r w:rsidRPr="002E4976">
        <w:t>(абзац введен постановлением Правительства Новосибирской области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настоящая государственная программа.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Одной из приоритетных целей, предусмотренных Стратегией социально-экономического развития Новосибирской области на период до 2025 года, является обеспечение устойчивого социально-экономического развития села и достойных условий жизни сельского населения на основе диверсификации деятельности и использования всех потенциальных возможностей сельских территорий.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Достижение указанной цели позволит обеспечить продовольственную безопасность Новосибирской области, повысить конкурентоспособность аграрного сектора экономики и благосостояния граждан.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Приоритетом в сфере устойчивого развития сельских территорий является комплексное планирование развития сельских территорий в соответствии с документами территориального планирования и 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агропромышленного комплекса, использование механизмов государственно-частного партнерства и привлечение средств внебюджетных источников для финансирования мероприятий государственной программы, включая средства населения и организаций.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К основным рискам реализации государственной программы относятся: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ухудшение демографической ситуации - один из важных факторов, определяющих уровень развития сельских территорий в сфере трудовых ресурсов, социально-экономического развития и повышения уровня жизни сельского населения. Для снижения влияния данного риска необходимо создавать условия для стабилизации и роста численности населения, привлечения и закрепления молодежи на селе, формирования возможностей для ведения здорового образа жизни;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непривлекательность сельской местности из-за низкого уровня обеспеченности объектами социальной и инженерной инфраструктуры, что в значительной степени вызвано неудовлетворительным состояниям общеобразовательных организаций, учреждений культуры, сокращением сети фельдшерско-акушерских пунктов. Для обеспечения престижности проживания на селе необходимо улучшение условий жизнедеятельности через восстановление и развитие благоприятных современных инфраструктурных условий, а также повышение уровня социальной активности сельского населения, формирование в обществе понимания значимости и перспектив развития сельских территорий;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недостаточный уровень финансирования, обусловленный необходимостью прогнозирования и финансового планирования; зависимость реализации государственной программы от привлечения средств из федерального и местных бюджетов, внебюджетных источников; нецелевое и (или) неэффективное использование бюджетных средств в ходе реализации мероприятий государственной программы.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Управление рисками реализации государственной программы будет осуществляться посредством: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lastRenderedPageBreak/>
        <w:t>использования мер государственной поддержки, планирования бюджетных расходов, привлечения внебюджетных источников финансирования, осуществления финансового контроля;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подготовки и представления в Правительство Новосибирской области ежегодного доклада о ходе и результатах реализации настоящей государственной программы, предложений о ее корректировке.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Title"/>
        <w:jc w:val="center"/>
        <w:outlineLvl w:val="1"/>
      </w:pPr>
      <w:r w:rsidRPr="002E4976">
        <w:t>III. Цели и задачи, важнейшие целевые</w:t>
      </w:r>
    </w:p>
    <w:p w:rsidR="002E4976" w:rsidRPr="002E4976" w:rsidRDefault="002E4976">
      <w:pPr>
        <w:pStyle w:val="ConsPlusTitle"/>
        <w:jc w:val="center"/>
      </w:pPr>
      <w:r w:rsidRPr="002E4976">
        <w:t>индикаторы государственной программы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>Целями государственной программы на период до 2021 года являются: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создание комфортных условий жизнедеятельности в сельской местности Новосибирской области;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стимулирование инвестиционной активности в агропромышленном комплексе путем создания благоприятных инфраструктурных условий проживания в сельской местности.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Для достижения этих целей в государственной программе предусматривается решение следующих задач: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удовлетворение потребностей сельского населения, в том числе молодых семей и молодых специалистов, в благоустроенном жилье;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повышение уровня комплексного обустройства населенных пунктов, расположенных в сельской местности, объектами социального и инженерного обустройства, в том числе автомобильными дорогами регионального и межмуниципального значения.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К основным индикаторам реализации государственной программы, характеризующим достижение поставленных целей, относятся: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цель 1 "Создание комфортных условий жизнедеятельности в сельской местности Новосибирской области":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задача 1 цели 1 "Удовлетворение потребностей сельского населения, в том числе молодых семей и молодых специалистов, в благоустроенном жилье":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2015 году:</w:t>
      </w:r>
    </w:p>
    <w:p w:rsidR="002E4976" w:rsidRPr="002E4976" w:rsidRDefault="002E4976">
      <w:pPr>
        <w:pStyle w:val="ConsPlusNormal"/>
        <w:jc w:val="both"/>
      </w:pPr>
      <w:r w:rsidRPr="002E4976">
        <w:t>(абзац введен постановлением Правительства Новосибирской области от 21.11.2016 N 377-п)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ввод (приобретение) жилья для граждан, проживающих в сельской местности и получивших господдержку в рамках государственной программы, всего;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том числе ввод (приобретение) жилья для молодых семей и молодых специалистов;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2016 - 2021 годах:</w:t>
      </w:r>
    </w:p>
    <w:p w:rsidR="002E4976" w:rsidRPr="002E4976" w:rsidRDefault="002E4976">
      <w:pPr>
        <w:pStyle w:val="ConsPlusNormal"/>
        <w:jc w:val="both"/>
      </w:pPr>
      <w:r w:rsidRPr="002E4976">
        <w:t>(абзац введен постановлением Правительства Новосибирской области от 21.11.2016 N 377-п; в ред. постановления Правительства Новосибирской области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объем жилья для граждан, на ввод (приобретение) которого оказана господдержка в рамках государственной программы в отчетном году;</w:t>
      </w:r>
    </w:p>
    <w:p w:rsidR="002E4976" w:rsidRPr="002E4976" w:rsidRDefault="002E4976">
      <w:pPr>
        <w:pStyle w:val="ConsPlusNormal"/>
        <w:jc w:val="both"/>
      </w:pPr>
      <w:r w:rsidRPr="002E4976">
        <w:t>(абзац введен постановлением Правительства Новосибирской области от 21.11.2016 N 377-п)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 xml:space="preserve">в том числе объем жилья для молодых семей и молодых специалистов, на ввод (приобретение) которого оказана господдержка в рамках государственной программы в отчетном </w:t>
      </w:r>
      <w:r w:rsidRPr="002E4976">
        <w:lastRenderedPageBreak/>
        <w:t>году;</w:t>
      </w:r>
    </w:p>
    <w:p w:rsidR="002E4976" w:rsidRPr="002E4976" w:rsidRDefault="002E4976">
      <w:pPr>
        <w:pStyle w:val="ConsPlusNormal"/>
        <w:jc w:val="both"/>
      </w:pPr>
      <w:r w:rsidRPr="002E4976">
        <w:t>(абзац введен постановлением Правительства Новосибирской области от 21.11.2016 N 377-п)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абзацы шестнадцатый - семнадцатый утратили силу. - Постановление Правительства Новосибирской области от 05.06.2018 N 222-п;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цель 2 "Стимулирование инвестиционной активности в агропромышленном комплексе путем создания благоприятных инфраструктурных условий в сельской местности":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задача 1 цели 2 "Повышение уровня комплексного обустройства населенных пунктов, расположенных в сельской местности, объектами социального и инженерного обустройства":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абзац утратил силу. - Постановление Правительства Новосибирской области от 05.06.2018 N 222-п;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ввод в действие фельдшерско-акушерских пунктов и (или) офисов врачей общей практики в сельской местности;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абзац утратил силу. - Постановление Правительства Новосибирской области от 05.06.2018 N 222-п;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ввод в действие учреждений культурно-досугового типа в сельской местности;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ввод в действие распределительных газовых сетей в сельской местности;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ввод в действие локальных водопроводов в сельской местности;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Цели, задачи и перечень основных целевых индикаторов приведены в приложении N 1 к государственной программе.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Абзацы двадцать восьмой - тридцать шестой утратили силу. - Постановление Правительства Новосибирской области от 05.06.2018 N 222-п.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Title"/>
        <w:jc w:val="center"/>
        <w:outlineLvl w:val="1"/>
      </w:pPr>
      <w:bookmarkStart w:id="4" w:name="P386"/>
      <w:bookmarkEnd w:id="4"/>
      <w:r w:rsidRPr="002E4976">
        <w:t>IV. Система основных мероприятий государственной программы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>Основные мероприятия государственной программы представляют собой комплекс взаимосвязанных мер, направленных на достижение целевых показателей государственной программы, решение социально-экономических проблем развития сельских территорий на основе принципа комплексного планирования.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рамках государственной программы планируется реализация следующих основных мероприятий: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Мероприятие 1 "Реализация мер, направленных на улучшение жилищных условий граждан, проживающих в сельской местности, в том числе молодых семей и молодых специалистов".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Краткая характеристика основного мероприятия.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рамках реализации указанного мероприятия предусмотрено: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 xml:space="preserve">оказание государственной поддержки в виде социальных выплат на строительство (приобретение) жилья в сельской местности для граждан Российской Федерации, проживающих в </w:t>
      </w:r>
      <w:r w:rsidRPr="002E4976">
        <w:lastRenderedPageBreak/>
        <w:t>сельской местности в Новосибирской области, в том числе молодых семей и молодых специалистов;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абзац утратил силу. - Постановление Правительства Новосибирской области от 05.06.2018 N 222-п.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Реализация мероприятия будет осуществляться путем предоставления иных межбюджетных трансфертов местным бюджетам муниципальных районов Новосибирской области на осуществление мероприятий по обеспечению жильем граждан, проживающих в сельской местности.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Для выдачи указанных социальных выплат администрации муниципальных районов Новосибирской области принимают пакет документов, проверяют правильность оформления, а также достоверность представленных документов и формируют списки участников.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Минсельхоз НСО на основании списков, представленных администрациями муниципальных районов Новосибирской области, формирует список участников мероприятий - получателей социальных выплат и получателей жилья по договору найма жилого помещения в рамках реализации федеральной целевой программы. Сводные списки утверждаются Минсельхозом НСО после заключения соглашения между Министерством сельского хозяйства Российской Федерации и Правительством Новосибирской области о порядке и условиях предоставления субсидий из федерального бюджета областному бюджету Новосибирской области на реализацию мероприятий федеральной целевой программы.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На основании уточненных списков Минсельхоз НСО формирует реестры получателей социальных выплат, затем согласно реестрам оформляет свидетельства о предоставлении социальной выплаты на строительство (приобретение) жилья в сельской местности.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Исполнители данного мероприятия: Минсельхоз НСО, органы местного самоуправления муниципальных образований Новосибирской области.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Предоставление социальных выплат будет осуществляться в соответствии с: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Порядком предоставления из областного бюджета Новосибирской области бюджетам муниципальных образований Новосибирской области иных межбюджетных трансфертов на осуществление мероприятий по улучшению жилищных условий граждан Российской Федерации, проживающих в сельской местности, в том числе молодых семей и молодых специалистов, установленным приложением N 2 к постановлению Правительства Новосибирской области об утверждении настоящей государственной программы;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Порядком формирования и утверждения списков участников мероприятий по улучшению жилищных условий граждан Российской Федерации, проживающих в сельской местности в Новосибирской области, в том числе молодых семей и молодых специалистов, и Порядком выдачи свидетельств о предоставлении социальной выплаты на строительство (приобретение) жилья в сельской местности, установленными постановлением Правительства Новосибирской области от 12.05.2014 N 190-п "Об установлении Порядка формирования и утверждения списков участников мероприятий по улучшению жилищных условий граждан Российской Федерации, проживающих в сельской местности в Новосибирской области, в том числе молодых семей и молодых специалистов, и Порядка выдачи свидетельств о предоставлении социальной выплаты на строительство (приобретение) жилья в сельской местности".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Методика распределения иных межбюджетных трансфертов местным бюджетам муниципальных образований Новосибирской области на осуществление мероприятий по улучшению жилищных условий граждан Российской Федерации, проживающих в сельской местности, в том числе молодых семей и молодых специалистов, отражена в приложении N 4 к настоящей государственной программе.</w:t>
      </w:r>
    </w:p>
    <w:p w:rsidR="002E4976" w:rsidRPr="002E4976" w:rsidRDefault="002E4976">
      <w:pPr>
        <w:pStyle w:val="ConsPlusNormal"/>
        <w:jc w:val="both"/>
      </w:pPr>
      <w:r w:rsidRPr="002E4976">
        <w:lastRenderedPageBreak/>
        <w:t>(в ред. постановления Правительства Новосибирской области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Распределение межбюджетных трансфертов бюджетам муниципальных образований Новосибирской области отражено в таблице 3 плана реализации мероприятий государственной программы "Устойчивое развитие сельских территорий в Новосибирской области", ежегодно утверждаемого приказом Минсельхоза НСО на очередной год и плановый период.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Абзацы восемнадцатый - двадцать шестой утратили силу. - Постановление Правительства Новосибирской области от 05.06.2018 N 222-п.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Реализация основного мероприятия позволит: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сократить число граждан, нуждающихся в улучшении жилищных условий в сельской местности, в том числе молодых семей и молодых специалистов;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обеспечить эффективную занятость сельского населения и стимулирование притока квалифицированной рабочей силы, что в свою очередь позволит сократить потребность организаций агропромышленного комплекса и социальной сферы села в квалифицированных специалистах.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Абзац утратил силу. - Постановление Правительства Новосибирской области от 05.06.2018 N 222-п.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Мероприятие 2 "Комплексное обустройство населенных пунктов, расположенных в сельской местности, объектами социальной и инженерной инфраструктуры, в том числе автомобильными дорогами регионального и межмуниципального значения" включает в себя ряд мероприятий.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Абзацы тридцать второй - пятидесятый утратили силу. - Постановление Правительства Новосибирской области от 05.06.2018 N 222-п.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Строительство и реконструкция учреждений культуры в сельских поселениях Новосибирской области.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Реализация мероприятия осуществляется путем предоставления субсидий за счет средств областного бюджета и федерального бюджета местным бюджетам на строительство и реконструкцию учреждений культуры в сельских поселениях Новосибирской области на условиях софинансирования.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Субсидии за счет средств областного бюджета на реализацию данного мероприятия предоставляются в рамках государственной программы Новосибирской области "Культура Новосибирской области", утвержденной постановлением Правительства Новосибирской области от 03.02.2015 N 46-п "Об утверждении государственной программы Новосибирской области "Культура Новосибирской области".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Порядок (Условия) предоставления субсидий из областного бюджета местным бюджетам на реализацию мероприятий государственной программы Новосибирской области "Культура Новосибирской области" установлен приложением N 2 к постановлению Правительства Новосибирской области от 03.02.2015 N 46-п "Об утверждении государственной программы Новосибирской области "Культура Новосибирской области".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 xml:space="preserve">Методика расчета субсидий из областного бюджета местным бюджетам отражена в приложении N 4 к государственной программе Новосибирской области "Культура Новосибирской области". Распределение субсидий на строительство и реконструкцию объектов образования </w:t>
      </w:r>
      <w:r w:rsidRPr="002E4976">
        <w:lastRenderedPageBreak/>
        <w:t>отражается в таблице N 3 плана реализации мероприятий государственной программы "Культура Новосибирской области", ежегодно утверждаемого приказом министерства культуры Новосибирской области на очередной год и плановый период.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Главным распорядителем средств областного бюджета, источником финансового обеспечения которых являются субсидии из федерального бюджета, предусмотренных на реализацию данного мероприятия, является Минсельхоз НСО до 31.12.2016. Освоение средств федерального бюджета осуществляется в рамках реализации государственной программы Новосибирской области "Культура Новосибирской области".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14.12.2015 N 445-п, от 16.04.2019 N 153-п,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Абзацы пятьдесят седьмой - пятьдесят восьмой утратили силу. - Постановление Правительства Новосибирской области от 05.06.2018 N 222-п.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Исполнители данного мероприятия: министерство культуры Новосибирской области, Минстрой НСО, Минсельхоз НСО, органы местного самоуправления муниципальных районов Новосибирской области.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результате реализации данного мероприятия будут построены и введены в эксплуатацию учреждения культурно-досугового типа в сельской местности в Новосибирской области.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Строительство и реконструкция автомобильных дорог регионального и межмуниципального значения.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Указанное мероприятие включено в состав данной государственной программы справочно.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Средства федерального бюджета и средства за счет бюджетных ассигнований дорожного фонда Новосибирской области (далее - Фонд) на реализацию данного мероприятия предоставляются в рамках государственной программы Новосибирской области "Развитие автомобильных дорог регионального, межмуниципального и местного значения в Новосибирской области", утвержденной постановлением Правительства Новосибирской области от 23.01.2015 N 22-п "Об утверждении государственной программы Новосибирской области "Развитие автомобильных дорог регионального, межмуниципального и местного значения в Новосибирской области".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05.06.2018 N 222-п,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Главным распорядителем средств в рамках данного мероприятия является министерство транспорта и дорожного хозяйства Новосибирской области (далее - Минтранс НСО).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соответствии с постановлением Правительства Новосибирской области от 03.05.2012 N 238-п "О Порядке формирования и использования бюджетных ассигнований дорожного фонда Новосибирской области" объемы бюджетных ассигнований Фонда по статье расходов "строительство и реконструкция автомобильных дорог регионального и межмуниципального значения" формируются на основании сметной стоимости. Получателем бюджетных ассигнований является государственное казенное учреждение Новосибирской области "Территориальное управление автомобильных дорог Новосибирской области" (далее - ГКУ НСО "ТУАД"), являющееся государственным заказчиком.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ГКУ НСО "ТУАД" осуществляет данное основное мероприятие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 xml:space="preserve">Финансирование мероприятий государственной программы по строительству </w:t>
      </w:r>
      <w:r w:rsidRPr="002E4976">
        <w:lastRenderedPageBreak/>
        <w:t>автомобильных дорог местного значения осуществляется с лицевого счета Минтранса НСО в форме перечислений субсидий в местные бюджеты.</w:t>
      </w:r>
    </w:p>
    <w:p w:rsidR="002E4976" w:rsidRPr="002E4976" w:rsidRDefault="002E4976">
      <w:pPr>
        <w:pStyle w:val="ConsPlusNormal"/>
        <w:jc w:val="both"/>
      </w:pPr>
      <w:r w:rsidRPr="002E4976">
        <w:t>(абзац введен постановлением Правительства Новосибирской области от 27.12.2017 N 476-п)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Условия предоставления и расходования субсидий местным бюджетам на осуществление дорожной деятельности в отношении автомобильных дорог местного значения в рамках реализации мероприятия государственной программы Новосибирской области "Развитие автомобильных дорог регионального, межмуниципального и местного значения в Новосибирской области" установлены постановлением Правительства Новосибирской области от 23.01.2015 N 22-п "Об утверждении государственной программы Новосибирской области "Развитие автомобильных дорог регионального, межмуниципального и местного значения в Новосибирской области".</w:t>
      </w:r>
    </w:p>
    <w:p w:rsidR="002E4976" w:rsidRPr="002E4976" w:rsidRDefault="002E4976">
      <w:pPr>
        <w:pStyle w:val="ConsPlusNormal"/>
        <w:jc w:val="both"/>
      </w:pPr>
      <w:r w:rsidRPr="002E4976">
        <w:t>(абзац введен постановлением Правительства Новосибирской области от 27.12.2017 N 476-п; в ред. постановления Правительства Новосибирской области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Методика расчета субсидий из областного бюджета местным бюджетам отражена в приложении N 4 "Методика расчета субсидий местным бюджетам на осуществление дорожной деятельности в отношении автомобильных дорог местного значения в рамках реализации мероприятия государственной программы Новосибирской области "Развитие автомобильных дорог регионального, межмуниципального и местного значения в Новосибирской области" к государственной программе Новосибирской области "Развитие автомобильных дорог регионального, межмуниципального и местного значения в Новосибирской области", утвержденной постановлением Правительства Новосибирской области от 23.01.2015 N 22-п. Распределение субсидий на строительство и реконструкцию автомобильных дорог местного значения отражается в таблице N 3 плана реализации мероприятий государственной программы Новосибирской области "Развитие автомобильных дорог регионального, межмуниципального и местного значения в Новосибирской области", утвержденной постановлением Правительства Новосибирской области от 23.01.2015 N 22-п, ежегодно утверждаемого приказом министерства транспорта и дорожного хозяйства Новосибирской области на очередной год и плановый период.</w:t>
      </w:r>
    </w:p>
    <w:p w:rsidR="002E4976" w:rsidRPr="002E4976" w:rsidRDefault="002E4976">
      <w:pPr>
        <w:pStyle w:val="ConsPlusNormal"/>
        <w:jc w:val="both"/>
      </w:pPr>
      <w:r w:rsidRPr="002E4976">
        <w:t>(абзац введен постановлением Правительства Новосибирской области от 27.12.2017 N 476-п; в ред. постановления Правительства Новосибирской области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Исполнители основного мероприятия: Минтранс НСО, Минсельхоз НСО, ГКУ НСО "ТУАД", органы местного самоуправления муниципальных районов Новосибирской области (по согласованию).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27.12.2017 N 476-п)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Реализация указанного мероприятия позволит увеличить удельный вес автомобильных дорог с твердым покрытием в общей протяженности автодорог общего пользования, увеличить плотность автомобильных дорог регионального и межмуниципального значения с твердым покрытием, ввести в эксплуатацию законченные строительством и реконструкцией автомобильные дороги общего пользования.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Строительство и реконструкция объектов систем газоснабжения в сельской местности Новосибирской области.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Реализация мероприятия осуществляется путем предоставления субсидий за счет средств областного бюджета и федерального бюджета местным бюджетам на строительство и реконструкцию объектов систем газоснабжения в сельской местности Новосибирской области на условиях софинансирования.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Субсидии за счет средств областного бюджета на реализацию данного мероприятия предоставляются в рамках государственной программы Новосибирской области "Жилищно-коммунальное хозяйство Новосибирской области", утвержденной постановлением Правительства Новосибирской области от 16.02.2015 N 66-п "Об утверждении государственной программы Новосибирской области "Жилищно-коммунальное хозяйство Новосибирской области".</w:t>
      </w:r>
    </w:p>
    <w:p w:rsidR="002E4976" w:rsidRPr="002E4976" w:rsidRDefault="002E4976">
      <w:pPr>
        <w:pStyle w:val="ConsPlusNormal"/>
        <w:jc w:val="both"/>
      </w:pPr>
      <w:r w:rsidRPr="002E4976">
        <w:lastRenderedPageBreak/>
        <w:t>(в ред. постановлений Правительства Новосибирской области от 05.06.2018 N 222-п,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Условия предоставления и расходования субсидий местным бюджетам из областного бюджета на реализацию мероприятий государственной программы Новосибирской области "Жилищно-коммунальное хозяйство Новосибирской области" установлены постановлением Правительства Новосибирской области от 16.02.2015 N 66-п "Об утверждении государственной программы Новосибирской области "Жилищно-коммунальное хозяйство Новосибирской области" (приложение N 2 к постановлению).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05.06.2018 N 222-п,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Методика расчета субсидий из областного бюджета местным бюджетам отражена в приложении N 9 к государственной программе Новосибирской области "Жилищно-коммунальное хозяйство Новосибирской области". Распределение субсидий на строительство и реконструкцию объектов газоснабжения отражается в таблице N 3 плана реализации мероприятий государственной программы Новосибирской области "Жилищно-коммунальное хозяйство Новосибирской области", ежегодно утверждаемого приказом министерства жилищно-коммунального хозяйства и энергетики Новосибирской области на очередной год и плановый период.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05.06.2018 N 222-п,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Главным распорядителем средств областного бюджета, источником финансового обеспечения которых являются субсидии из федерального бюджета, предусмотренных на реализацию данного мероприятия, является Минсельхоз НСО до 31.12.2016. Освоение средств федерального бюджета осуществляется в рамках реализации государственной программы Новосибирской области "Жилищно-коммунальное хозяйство Новосибирской области", утвержденной постановлением Правительства Новосибирской области от 16.02.2015 N 66-п.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27.12.2017 N 476-п, от 05.06.2018 N 222-п,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Абзацы семьдесят восьмой - семьдесят девятый утратили силу. - Постановление Правительства Новосибирской области от 05.06.2018 N 222-п.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Исполнители данного мероприятия: министерство жилищно-коммунального хозяйства и энергетики Новосибирской области, Минсельхоз НСО, органы местного самоуправления муниципальных районов Новосибирской области.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результате реализации данного программного мероприятия в сельской местности будут введены распределительные газовые сети, что повысит уровень газификации жилищного фонда в сельской местности.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Строительство объектов здравоохранения в сельских поселениях Новосибирской области.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Средства за счет средств областного бюджета на реализацию данного мероприятия предоставляются в рамках государственной программы Новосибирской области "Развитие здравоохранения Новосибирской области", утвержденной постановлением Правительства Новосибирской области от 07.05.2013 N 199-п "Об утверждении государственной программы Новосибирской области "Развитие здравоохранения Новосибирской области".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Главным распорядителем средств областного бюджета в рамках данного мероприятия является Минстрой НСО.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соответствии с постановлением Правительства Новосибирской области от 16.07.2012 N 346-</w:t>
      </w:r>
      <w:r w:rsidRPr="002E4976">
        <w:lastRenderedPageBreak/>
        <w:t>п "Об утверждении Порядка взаимодействия областных исполнительных органов государственной власти Новосибирской области и государственных учреждений Новосибирской области при проектировании, реконструкции и строительстве объектов капитального строительства за счет средств областного бюджета Новосибирской области" Минстрой НСО поручает ГКУ НСО "УКС" выполнять действия, связанные со строительством объектов здравоохранения в сельских поселениях Новосибирской области, и выделяет лимиты бюджетных обязательств в форме бюджетных инвестиций на лицевой счет ГКУ НСО "УКС" для финансирования объектов.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ГКУ НСО "УКС" осуществляет данное основное мероприятие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Средства, источником финансового обеспечения которых являются субсидии из федерального бюджета, направляются на строительство объектов здравоохранения в сельских поселениях Новосибирской области в порядке, установленном нормативным правовым актом Новосибирской области.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Исполнители основного мероприятия: министерство здравоохранения Новосибирской области, Минстрой НСО, Минсельхоз НСО, ГКУ НСО "УКС".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результате реализации данного программного мероприятия в ряде сельских поселений будут построены фельдшерско-акушерские пункты.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Строительство и реконструкция объектов водоснабжения в сельских поселениях Новосибирской области.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21.06.2016 N 168-п)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Реализация мероприятия осуществляется в рамках подпрограммы "Чистая вода" и подпрограммы "Безопасность жилищно-коммунального хозяйства" государственной программы Новосибирской области "Жилищно-коммунальное хозяйство Новосибирской области", утвержденной постановлением Правительства Новосибирской области от 16.02.2015 N 66-п "Об утверждении государственной программы Новосибирской области "Жилищно-коммунальное хозяйство Новосибирской области".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21.06.2016 N 168-п, от 05.06.2018 N 222-п,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Реализация мероприятия в рамках подпрограммы "Чистая вода" осуществляется посредством предоставления субсидий местным бюджетам за счет средств областного бюджета и федерального бюджета на строительство и реконструкцию систем водоснабжения на условиях софинансирования.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21.06.2016 N 168-п)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Условия предоставления и расходования соответствующих субсидий местным бюджетам на реализацию мероприятий государственной программы Новосибирской области "Жилищно-коммунальное хозяйство Новосибирской области" установлены постановлением Правительства Новосибирской области от 16.02.2015 N 66-п "Об утверждении государственной программы Новосибирской области "Жилищно-коммунальное хозяйство Новосибирской области" (приложение N 2 к постановлению).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05.06.2018 N 222-п,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 xml:space="preserve">Методика расчета субсидий местным бюджетам отражена в приложении N 9 к государственной программе Новосибирской области "Жилищно-коммунальное хозяйство Новосибирской области". Распределение субсидий на строительство и реконструкцию систем водоснабжения отражается в таблице N 3 плана реализации мероприятий государственной </w:t>
      </w:r>
      <w:r w:rsidRPr="002E4976">
        <w:lastRenderedPageBreak/>
        <w:t>программы Новосибирской области "Жилищно-коммунальное хозяйство Новосибирской области", ежегодно утверждаемого приказом министерства жилищно-коммунального хозяйства и энергетики Новосибирской области на очередной год и плановый период.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05.06.2018 N 222-п,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При реализации мероприятия в рамках подпрограммы "Безопасность жилищно-коммунального хозяйства" государственным заказчиком мероприятия и главным распорядителем средств областного бюджета является министерство жилищно-коммунального хозяйства и энергетики Новосибирской области во взаимодействии с органами местного самоуправления муниципальных образований Новосибирской области и Фондом модернизации и развития жилищно-коммунального хозяйства муниципальных образований Новосибирской области (далее - Фонд).</w:t>
      </w:r>
    </w:p>
    <w:p w:rsidR="002E4976" w:rsidRPr="002E4976" w:rsidRDefault="002E4976">
      <w:pPr>
        <w:pStyle w:val="ConsPlusNormal"/>
        <w:jc w:val="both"/>
      </w:pPr>
      <w:r w:rsidRPr="002E4976">
        <w:t>(абзац введен постановлением Правительства Новосибирской области от 21.06.2016 N 168-п)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Фонд направляются средства областного бюджета Новосибирской области в виде имущественного взноса на основании закона об областном бюджете Новосибирской области и ежегодно заключаемых соглашений между министерством жилищно-коммунального хозяйства и энергетики Новосибирской области и Фондом. Фонд предоставляет бюджету муниципального образования государственную поддержку на реализацию мероприятия по строительству и реконструкции объектов водоснабжения. Перечень объектов, условия предоставления и расходования государственной поддержки и субсидий муниципальным образованиям Новосибирской области из областного бюджета Новосибирской области, источником финансового обеспечения которых являются средства областного бюджета, определяются на основании заявок, поданных муниципальными образованиями в Фонд, в соответствии с Порядком предоставления финансовой поддержки на реализацию программ комплексного развития систем коммунальной инфраструктуры муниципальных образований Новосибирской области, утверждаемым решением Правления Фонда в соответствии с Уставом Фонда.</w:t>
      </w:r>
    </w:p>
    <w:p w:rsidR="002E4976" w:rsidRPr="002E4976" w:rsidRDefault="002E4976">
      <w:pPr>
        <w:pStyle w:val="ConsPlusNormal"/>
        <w:jc w:val="both"/>
      </w:pPr>
      <w:r w:rsidRPr="002E4976">
        <w:t>(абзац введен постановлением Правительства Новосибирской области от 21.06.2016 N 168-п)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Главным распорядителем средств областного бюджета, источником финансового обеспечения которых являются субсидии из федерального бюджета, предусмотренных на реализацию данного мероприятия, является Минсельхоз НСО до 31.12.2016. Освоение средств федерального бюджета осуществляется в рамках реализации государственной программы Новосибирской области "Жилищно-коммунальное хозяйство Новосибирской области", утвержденной постановлением Правительства Новосибирской области от 16.02.2015 N 66-п.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27.12.2017 N 476-п, от 05.06.2018 N 222-п,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Абзацы девяносто восьмой - девяносто девятый утратили силу. - Постановление Правительства Новосибирской области от 05.06.2018 N 222-п.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Исполнители данного мероприятия: министерство жилищно-коммунального хозяйства и энергетики Новосибирской области, Минсельхоз НСО, органы местного самоуправления муниципальных районов Новосибирской области, Фонд.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21.06.2016 N 168-п)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результате реализации данного программного мероприятия в сельской местности будут введены новые локальные водопроводы.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Перечень основных программных мероприятий, реализуемых в 2015 - 2018 гг., приведен в приложении N 2 к государственной программе "Основные мероприятия государственной программы "Устойчивое развитие сельских территорий в Новосибирской области".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lastRenderedPageBreak/>
        <w:t>Перечень основных программных мероприятий, реализуемых в 2019 - 2021 гг., приведен в приложении N 2.1 к государственной программе "Основные мероприятия государственной программы "Устойчивое развитие сельских территорий в Новосибирской области".</w:t>
      </w:r>
    </w:p>
    <w:p w:rsidR="002E4976" w:rsidRPr="002E4976" w:rsidRDefault="002E4976">
      <w:pPr>
        <w:pStyle w:val="ConsPlusNormal"/>
        <w:jc w:val="both"/>
      </w:pPr>
      <w:r w:rsidRPr="002E4976">
        <w:t>(абзац введен постановлением Правительства Новосибирской области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Меры государственного регулирования в рамках реализации государственной программы формируются на основании постановления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продовольствия", постановления Правительства Новосибирской области от 01.02.2016 N 9-п "О министерстве сельского хозяйства Новосибирской области" и иных нормативных правовых актов Новосибирской области.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05.06.2018 N 222-п,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Иные меры государственного регулирования в рамках деятельности министерства не предусмотрены.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Title"/>
        <w:jc w:val="center"/>
        <w:outlineLvl w:val="2"/>
      </w:pPr>
      <w:r w:rsidRPr="002E4976">
        <w:t>Обобщенная характеристика основных мероприятий,</w:t>
      </w:r>
    </w:p>
    <w:p w:rsidR="002E4976" w:rsidRPr="002E4976" w:rsidRDefault="002E4976">
      <w:pPr>
        <w:pStyle w:val="ConsPlusTitle"/>
        <w:jc w:val="center"/>
      </w:pPr>
      <w:r w:rsidRPr="002E4976">
        <w:t>реализуемых органами местного самоуправления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>В реализации государственной программы принимают участие органы местного самоуправления муниципальных образований Новосибирской области. В рамках государственной программы предусмотрено предоставление субсидий из областного бюджета Новосибирской области местным бюджетам на реализацию мероприятий государственной программы.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Объем субсидий с распределением по муниципальным образованиям Новосибирской области утверждается законом Новосибирской области об областном бюджете Новосибирской области на очередной финансовый год и плановый период.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Распределение субсидий отражается в таблице N 3 плана реализации мероприятий государственной программы "Устойчивое развитие сельских территорий в Новосибирской области", ежегодно утверждаемого приказом Минсельхоза НСО на очередной год и плановый период.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16.04.2019 N 153-п)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Title"/>
        <w:jc w:val="center"/>
        <w:outlineLvl w:val="1"/>
      </w:pPr>
      <w:r w:rsidRPr="002E4976">
        <w:t>V. Механизм реализации и система управления</w:t>
      </w:r>
    </w:p>
    <w:p w:rsidR="002E4976" w:rsidRPr="002E4976" w:rsidRDefault="002E4976">
      <w:pPr>
        <w:pStyle w:val="ConsPlusTitle"/>
        <w:jc w:val="center"/>
      </w:pPr>
      <w:r w:rsidRPr="002E4976">
        <w:t>государственной программы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>Государственным заказчиком-координатором государственной программы является Минсельхоз НСО.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Руководителем государственной программы является министр сельского хозяйства Новосибирской области.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Исполнителями основных мероприятий государственной программы являются: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Минсельхоз НСО;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областные исполнительные органы государственной власти Новосибирской области: Минстрой НСО; министерство жилищно-коммунального хозяйства и энергетики Новосибирской области; министерство культуры Новосибирской области; министерство здравоохранения Новосибирской области; Минтранс НСО;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05.06.2018 N 222-п)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ГКУ НСО "УКС";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lastRenderedPageBreak/>
        <w:t>ГКУ НСО "ТУАД";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органы местного самоуправления муниципальных образований Новосибирской области.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Учитывая, что мероприятия, направленные на создание благоприятных инфраструктурных условий в сельской местности, реализуются в рамках иных государственных программ Новосибирской области, создается межведомственная комиссия по реализации мероприятий государственной программы Новосибирской области "Устойчивое развитие сельских территорий в Новосибирской области" (далее - межведомственная комиссия).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Председатель межведомственной комиссии - заместитель Губернатора Новосибирской области, курирующий данное направление.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Основной целью межведомственной комиссии является принятие коллегиальных решений по вопросам комплексного развития сельских территорий Новосибирской области.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Задачами межведомственной комиссии являются: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организация работ по реализации мероприятий государственной программы;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координация деятельности исполнителей государственной программы, в том числе в части определения перечня объектов социально-инженерного обустройства населенных пунктов, расположенных в сельской местности, создание (реконструкция) которых планируется в рамках настоящей государственной программы;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анализ эффективного и целевого расходования финансовых средств и материально-технических ресурсов при реализации государственной программы;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обеспечение подготовки информационных и аналитических материалов по основным мероприятиям государственной программы.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Межведомственная комиссия для выполнения возложенных на нее задач: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рассматривает информационные и аналитические материалы по основным мероприятиям государственной программы, использованию средств, расходуемых на реализацию государственной программы, на очередной финансовый год и плановый период;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рассматривает проект отчета о ходе реализации и оценке эффективности государственной программы за текущий финансовый год;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привлекает по мере необходимости специалистов из научных и иных организаций в установленном порядке.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Ответственными за исполнение решений межведомственной комиссии являются члены межведомственной комиссии - представители исполнителей государственной программы.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Заседания межведомственной комиссии проводятся по мере необходимости, но не реже одного раза в год.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14.12.2015 N 445-п)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Государственный заказчик-координатор государственной программы выполняет следующие функции: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 xml:space="preserve">осуществляет взаимодействие с областными исполнительными органами государственной власти Новосибирской области и органами местного самоуправления муниципальных образований </w:t>
      </w:r>
      <w:r w:rsidRPr="002E4976">
        <w:lastRenderedPageBreak/>
        <w:t>Новосибирской области в ходе реализации мероприятий государственной программы;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организует реализацию и финансирование мероприятий государственной программы в рамках своих полномочий;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обеспечивает методическое сопровождение реализации государственной программы;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осуществляет сбор и систематизацию статистической и аналитической информации о реализации мероприятий государственной программы;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готовит предложения о внесении изменений в государственную программу;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проводит по итогам года анализ эффективности выполнения мероприятий государственной программы и расходования финансовых средств на основе выполнения показателей и целевых индикаторов;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готовит и представляет в установленные законодательством сроки сводный отчет об исполнении государственной программы с приложением аналитической записки в министерство экономического развития Новосибирской области, министерство финансов и налоговой политики Новосибирской области и Законодательное Собрание Новосибирской области.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Исполнители при реализации государственной программы в пределах своих полномочий: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организуют реализацию и финансирование мероприятий государственной программы, исполнителями которых они являются;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готовят предложения об уточнении перечня программных мероприятий, представляют заявки на финансирование мероприятий государственной программы на очередной финансовый год, уточняют сроки исполнения по отдельным мероприятиям государственной программы и направляют соответствующую информацию до момента утверждения государственному заказчику-координатору государственной программы;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осуществляют мониторинг результатов реализации мероприятий государственной программы;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осуществляют контроль исполнения соответствующих мероприятий государственной программы, исполнителями которых они являются, в том числе за целевым и эффективным использованием бюджетных средств;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анализируют, корректируют ход выполнения государственной программы и вносят предложения по совершенствованию реализации государственной программы;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перераспределяют финансовые ресурсы между разделами и мероприятиями государственной программы в пределах выделенных лимитов на текущий финансовый год, с внесением соответствующих изменений в государственную программу;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несут ответственность за своевременную и качественную реализацию закрепленных за ними мероприятий государственной программы, выполнение показателей результативности государственной программы;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представляют государственному заказчику-координатору отчеты об исполнении мероприятий государственной программы;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обеспечивают закупки товаров, работ, услуг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lastRenderedPageBreak/>
        <w:t>обеспечивают соответствующий уровень софинансирования расходных обязательств по программным мероприятиям;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несут ответственность за нецелевое и нерациональное использование финансовых средств в соответствии с действующим законодательством.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Взаимодействие исполнителей (участников) государственной программы будет осуществляться в соответствии со следующими нормативными правовыми актами: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Бюджетным кодексом Российской Федерации;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Реализация государственной программы осуществляется посредством предоставления иных межбюджетных трансфертов бюджетам муниципальных образований Новосибирской области за счет средств областного бюджета, в том числе источником финансового обеспечения которых являются средства федерального бюджета, на реализацию мероприятий государственной программы по улучшению жилищных условий граждан, проживающих в сельской местности, в том числе молодых семей и молодых специалистов.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Предоставление иных межбюджетных трансфертов муниципальным образованиям Новосибирской области на осуществление мероприятий по улучшению жилищных условий граждан, проживающих в сельской местности в Новосибирской области, осуществляется в соответствии с: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Порядком предоставления из областного бюджета Новосибирской области бюджетам муниципальных образований Новосибирской области иных межбюджетных трансфертов на осуществление мероприятий по улучшению жилищных условий граждан Российской Федерации, проживающих в сельской местности, в том числе молодых семей и молодых специалистов, установленным приложением N 2 к постановлению Правительства Новосибирской области об утверждении настоящей государственной программы;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Порядком формирования и утверждения списков участников мероприятий по улучшению жилищных условий граждан Российской Федерации, проживающих в сельской местности в Новосибирской области, в том числе молодых семей и молодых специалистов, и Порядком выдачи свидетельств о предоставлении социальной выплаты на строительство (приобретение) жилья в сельской местности, установленными постановлением Правительства Новосибирской области от 12.05.2014 N 190-п "Об установлении Порядка формирования и утверждения списков участников мероприятий по улучшению жилищных условий граждан Российской Федерации, проживающих в сельской местности в Новосибирской области, в том числе молодых семей и молодых специалистов, и Порядка выдачи свидетельств о предоставлении социальной выплаты на строительство (приобретение) жилья в сельской местности".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Предоставление из федерального бюджета субсидий областному бюджету Новосибирской области на условиях софинансирования расходных обязательств по программным мероприятиям осуществляется в соответствии с: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 (приложение N 11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717);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05.06.2018 N 222-п, от 16.04.2019 N 153-п,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lastRenderedPageBreak/>
        <w:t>Правилами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 (приложение N 12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717).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05.06.2018 N 222-п, от 16.04.2019 N 153-п,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Методика расчета иных межбюджетных трансфертов бюджетам муниципальных образований на реализацию мероприятий по улучшению жилищных условий граждан, проживающих в сельской местности, отражена в приложении N 4 к настоящей государственной программе.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Предоставление субсидий из областного бюджета бюджетам муниципальных образований Новосибирской области на реализацию мероприятий по строительству, реконструкции и вводу учреждений культуры, объектов систем газоснабжения, объектов здравоохранения осуществляется в рамках реализации иных государственных программ Новосибирской области. Информация о порядке и методике предоставления субсидий местным бюджетам на реализацию вышеуказанных мероприятий отражена в разделе IV "Система основных мероприятий государственной программы" настоящей государственной программы.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05.06.2018 N 222-п)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Предоставление субсидий за счет средств федерального бюджета местным бюджетам на реализацию мероприятий по строительству и реконструкции объектов систем газоснабжения и строительству и реконструкции объектов водоснабжения в сельских поселениях осуществляется министерством жилищно-коммунального хозяйства и энергетики Новосибирской области в рамках реализации подпрограмм "Газификация" и "Чистая вода" государственной программы Новосибирской области "Жилищно-коммунальное хозяйство Новосибирской области", утвержденной постановлением Правительства Новосибирской области от 16.02.2015 N 66-п.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05.06.2018 N 222-п,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Реализация мероприятий по строительству объектов здравоохранения в сельских поселениях в Новосибирской области осуществляется за счет средств областного бюджета и федерального бюджета.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05.06.2018 N 222-п)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Выделение бюджетных ассигнований за счет средств областного бюджета на реализацию данных мероприятий осуществляется в рамках реализации государственных программ Новосибирской области: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абзац исключен. - Постановление Правительства Новосибирской области от 05.06.2018 N 222-п;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"Развитие здравоохранения Новосибирской области", утвержденной постановлением Правительства Новосибирской области от 07.05.2013 N 199-п "Об утверждении государственной программы Новосибирской области "Развитие здравоохранения Новосибирской области".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Выделение бюджетных ассигнований за счет средств федерального бюджета на реализацию данных мероприятий осуществляется в рамках реализации государственных программ, указанных в разделе "II. Обоснование необходимости реализации государственной программы" настоящей государственной программы.</w:t>
      </w:r>
    </w:p>
    <w:p w:rsidR="002E4976" w:rsidRPr="002E4976" w:rsidRDefault="002E4976">
      <w:pPr>
        <w:pStyle w:val="ConsPlusNormal"/>
        <w:jc w:val="both"/>
      </w:pPr>
      <w:r w:rsidRPr="002E4976">
        <w:lastRenderedPageBreak/>
        <w:t>(в ред. постановления Правительства Новосибирской области от 21.06.2016 N 168-п)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Справочно в состав государственной программы включено мероприятие по строительству и реконструкции автомобильных дорог регионального и межмуниципального значения, которое реализуется за счет средств областного и федерального бюджетов в рамках государственной программы Новосибирской области "Развитие автомобильных дорог регионального, межмуниципального и местного значения в Новосибирской области", утвержденной постановлением Правительства Новосибирской области от 23.01.2015 N 22-п "Об утверждении государственной программы Новосибирской области "Развитие автомобильных дорог регионального, межмуниципального и местного значения в Новосибирской области".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05.06.2018 N 222-п,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Государственная программа, нормативные правовые акты, регламентирующие предоставление государственной поддержки в рамках государственной программы, включая порядки предоставления субсидий местным бюджетам муниципальных образований, размещаются на сайте Минсельхоза НСО в разделе "Документы", подразделе "Государственные программы".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Title"/>
        <w:jc w:val="center"/>
        <w:outlineLvl w:val="1"/>
      </w:pPr>
      <w:r w:rsidRPr="002E4976">
        <w:t>VI. Ресурсное обеспечение государственной программы</w:t>
      </w:r>
    </w:p>
    <w:p w:rsidR="002E4976" w:rsidRPr="002E4976" w:rsidRDefault="002E4976">
      <w:pPr>
        <w:pStyle w:val="ConsPlusNormal"/>
        <w:jc w:val="center"/>
      </w:pPr>
      <w:r w:rsidRPr="002E4976">
        <w:t>(в ред. постановления Правительства Новосибирской области</w:t>
      </w:r>
    </w:p>
    <w:p w:rsidR="002E4976" w:rsidRPr="002E4976" w:rsidRDefault="002E4976">
      <w:pPr>
        <w:pStyle w:val="ConsPlusNormal"/>
        <w:jc w:val="center"/>
      </w:pPr>
      <w:r w:rsidRPr="002E4976">
        <w:t>от 14.12.2015 N 445-п)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>Финансирование государственной программы обеспечивается за счет средств, предусмотренных законом Новосибирской области об областном бюджете Новосибирской области на очередной год и плановый период.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Кроме того, планируется финансирование мероприятий за счет средств внебюджетных источников.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Привлечение средств федерального бюджета предусматривается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05.06.2018 N 222-п,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Финансирование мероприятий государственной программы из федерального бюджета предполагается на долевой основе при соблюдении Новосибирской областью условий софинансирования, предусмотренных федеральным законодательством.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Объемы финансирования мероприятий государственной программы за счет средств федерального бюджета на 2015 - 2021 гг. носят прогнозный характер и подлежат ежегодному уточнению на основании правовых актов Российской Федерации, устанавливающих распределение средств федерального бюджета для Новосибирской области.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Объемы средств областного бюджета и федерального бюджета, выделяемых на мероприятия государственной программы, рассчитаны в соответствии с целями и задачами развития сельских территорий Новосибирской области на период до 2021 года.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Общий объем финансирования государственной программы составляет 851 985,3 тыс. руб., в том числе по исполнителям мероприятий:</w:t>
      </w:r>
    </w:p>
    <w:p w:rsidR="002E4976" w:rsidRPr="002E4976" w:rsidRDefault="002E4976">
      <w:pPr>
        <w:pStyle w:val="ConsPlusNormal"/>
        <w:jc w:val="both"/>
      </w:pPr>
      <w:r w:rsidRPr="002E4976">
        <w:lastRenderedPageBreak/>
        <w:t>(в ред. постановлений Правительства Новосибирской области от 21.06.2016 N 168-п, от 21.11.2016 N 377-п, от 21.06.2017 N 222-п, от 05.06.2018 N 222-п,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Минсельхоз НСО - 851 985,3 тыс. руб., из них за счет средств: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21.06.2016 N 168-п, от 21.06.2017 N 222-п, от 05.06.2018 N 222-п,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федерального бюджета &lt;*&gt; - 396 354,9 тыс. руб.;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21.06.2016 N 168-п, от 21.06.2017 N 222-п, от 05.06.2018 N 222-п,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областного бюджета - 455 630,4 тыс. руб.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21.06.2016 N 168-п, от 21.06.2017 N 222-п, от 05.06.2018 N 222-п,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Абзац утратил силу. - Постановление Правительства Новосибирской области от 21.06.2017 N 222-п.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Объем финансирования за счет средств внебюджетных источников - 383 336,97 тыс. руб.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21.06.2016 N 168-п, от 21.11.2016 N 377-п, от 21.06.2017 N 222-п, от 05.06.2018 N 222-п,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Справочно: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Минсельхоз НСО (в рамках государственных программ "Жилищно-коммунальное хозяйство Новосибирской области", "Культура Новосибирской области" &lt;**&gt; - 56 980,0 тыс. руб., из них за счет средств: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05.06.2018 N 222-п,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федерального бюджета &lt;1&gt; &lt;*&gt; - 56 980,0 тыс. руб.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27.12.2017 N 476-п, от 05.06.2018 N 222-п)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Минстрой НСО (в рамках государственных программ "Развитие здравоохранения Новосибирской области", "Культура Новосибирской области" &lt;**&gt; - 663 608,2 тыс. руб., из них за счет средств: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05.06.2018 N 222-п, от 05.02.2019 N 20-п,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федерального бюджета &lt;*&gt; - 1 810,0 тыс. руб.;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21.06.2016 N 168-п, от 21.06.2017 N 222-п, от 05.06.2018 N 222-п)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областного бюджета - 661 798,2 тыс. руб.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21.06.2016 N 168-п, от 21.11.2016 N 377-п, от 21.06.2017 N 222-п, от 27.12.2017 N 476-п, от 05.06.2018 N 222-п, от 05.02.2019 N 20-п)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Объем финансирования за счет средств местных бюджетов - 6 218,76 тыс. руб.;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21.06.2016 N 168-п, от 21.11.2016 N 377-п, от 21.06.2017 N 222-п, от 27.12.2017 N 476-п, от 05.06.2018 N 222-п, от 05.02.2019 N 20-п)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внебюджетных источников - 0,0 тыс. руб.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 xml:space="preserve">Министерство жилищно-коммунального хозяйства и энергетики Новосибирской области (в рамках государственной программы "Жилищно-коммунальное хозяйство Новосибирской области") </w:t>
      </w:r>
      <w:r w:rsidRPr="002E4976">
        <w:lastRenderedPageBreak/>
        <w:t>&lt;**&gt; - 602 718,23 тыс. руб., из них за счет средств: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21.06.2016 N 168-п, от 21.06.2017 N 222-п, от 27.12.2017 N 476-п, от 05.06.2018 N 222-п, от 05.02.2019 N 20-п, от 16.04.2019 N 153-п,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федерального бюджета - 248 795,2 тыс. руб.;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27.12.2017 N 476-п, от 05.06.2018 N 222-п,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областного бюджета - 353 923,03 тыс. руб.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21.06.2016 N 168-п, от 21.06.2017 N 222-п, от 27.12.2017 N 476-п, от 05.06.2018 N 222-п, от 05.02.2019 N 20-п,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Объем финансирования за счет средств местных бюджетов - 28 311,7 тыс. руб.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21.06.2016 N 168-п, от 21.06.2017 N 222-п, от 27.12.2017 N 476-п, от 05.06.2018 N 222-п, от 05.02.2019 N 20-п,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Объем финансирования за счет средств внебюджетных источников - 4 655,4 тыс. руб.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21.06.2016 N 168-п)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Министерство транспорта и дорожного хозяйства Новосибирской области (в рамках государственной программы "Развитие автомобильных дорог регионального, межмуниципального и местного значения в Новосибирской области") &lt;***&gt; - 1 930 251,26 тыс. руб., из них за счет средств: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21.06.2016 N 168-п, от 21.06.2017 N 222-п, от 27.12.2017 N 476-п, от 05.06.2018 N 222-п, от 05.02.2019 N 20-п, от 16.04.2019 N 153-п,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федерального бюджета - 998 456 тыс. руб.;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21.06.2016 N 168-п, от 21.06.2017 N 222-п, от 05.06.2018 N 222-п,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областного бюджета - 931 795,26 тыс. руб.;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21.06.2016 N 168-п, от 21.06.2017 N 222-п, от 27.12.2017 N 476-п, от 05.06.2018 N 222-п, от 05.02.2019 N 20-п, от 16.04.2019 N 153-п,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местных бюджетов - 3 148,93 тыс. руб.;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05.06.2018 N 222-п)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внебюджетных источников - 0,0 тыс. руб.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--------------------------------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&lt;*&gt; Объем средств федерального бюджета на период 2017 - 2021 годов указан исходя из прогнозных значений. На 2015 год средства федерального бюджета указаны в соответствии с Соглашением между Министерством Российской Федерации и Правительством Новосибирской области от 15.05.2015 N 722/10-с, в 2016 г. - в соответствии с Соглашением между Министерством Российской Федерации и Правительством Новосибирской области от 28.03.2016 N 102/10-с.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21.06.2017 N 222-п,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&lt;**&gt; Объемы за счет всех источников финансирования указаны справочно.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&lt;***&gt; Объемы средств за счет всех источников финансирования по министерству транспорта и дорожного хозяйства Новосибирской области указаны справочно.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lastRenderedPageBreak/>
        <w:t>&lt;1&gt; - в связи с изменением механизма финансирования расходных обязательств на реализацию мероприятий по обустройству населенных пунктов, расположенных в сельской местности, объектами водоснабжения и газоснабжения, общеобразовательными организациями и культурно-досуговыми центрами объемы финансирования на 2017 год приведены в соответствие с Законом Новосибирской области от 28.12.2016 N 128-ОЗ "Об областном бюджете Новосибирской области на 2017 год и плановый период 2018 и 2019 годов".</w:t>
      </w:r>
    </w:p>
    <w:p w:rsidR="002E4976" w:rsidRPr="002E4976" w:rsidRDefault="002E4976">
      <w:pPr>
        <w:pStyle w:val="ConsPlusNormal"/>
        <w:jc w:val="both"/>
      </w:pPr>
      <w:r w:rsidRPr="002E4976">
        <w:t>(сноска введена постановлением Правительства Новосибирской области от 27.12.2017 N 476-п)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>Сводные финансовые затраты на реализацию государственной программы за счет всех источников финансирования с расшифровкой по заказчикам и исполнителям государственной программы приведены в приложении N 3 к государственной программе. Ресурсное обеспечение государственной программы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Title"/>
        <w:jc w:val="center"/>
        <w:outlineLvl w:val="1"/>
      </w:pPr>
      <w:r w:rsidRPr="002E4976">
        <w:t>VII. Ожидаемые результаты реализации</w:t>
      </w:r>
    </w:p>
    <w:p w:rsidR="002E4976" w:rsidRPr="002E4976" w:rsidRDefault="002E4976">
      <w:pPr>
        <w:pStyle w:val="ConsPlusTitle"/>
        <w:jc w:val="center"/>
      </w:pPr>
      <w:r w:rsidRPr="002E4976">
        <w:t>государственной программы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>Реализация мероприятий государственной программы будет способствовать созданию условий для устойчивого развития сельских территорий и обеспечит достижение следующих положительных результатов: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ввод жилья в сельской местности за период 2015 - 2021 годов составит 46,24 тыс. кв. м;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14.12.2015 N 445-п, от 21.06.2016 N 168-п, от 21.11.2016 N 377-п, от 21.06.2017 N 222-п, от 05.06.2018 N 222-п, от 16.04.2019 N 153-п,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объем жилья для граждан, на ввод (приобретение) которого оказана господдержка в рамках государственной программы за период 2015 - 2021 годов, составит 47,801 тыс. кв. м;</w:t>
      </w:r>
    </w:p>
    <w:p w:rsidR="002E4976" w:rsidRPr="002E4976" w:rsidRDefault="002E4976">
      <w:pPr>
        <w:pStyle w:val="ConsPlusNormal"/>
        <w:jc w:val="both"/>
      </w:pPr>
      <w:r w:rsidRPr="002E4976">
        <w:t>(абзац введен постановлением Правительства Новосибирской области от 21.11.2016 N 377-п; в ред. постановлений Правительства Новосибирской области от 21.06.2017 N 222-п, от 05.06.2018 N 222-п, от 16.04.2019 N 153-п,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за счет оказания государственной поддержки за период реализации государственной программы сократится число семей, нуждающихся в улучшении жилищных условий в сельской местности, на 10,6% (683 семьи) (всего на 01.01.2015 нуждается 6422 семьи);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21.11.2016 N 377-п, от 21.06.2017 N 222-п, от 05.06.2018 N 222-п, от 16.04.2019 N 153-п,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том числе жильем будут обеспечены 491 молодых семьи и молодых специалистов, что позволит сократить число молодых семей и молодых специалистов, нуждающихся в жилье, на 21,6% (количество молодых семей и молодых специалистов, нуждающихся в жилье, на 01.01.2015 составляет 2,272 тыс. семей);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21.06.2016 N 168-п, от 21.11.2016 N 377-п, от 21.06.2017 N 222-п, от 05.06.2018 N 222-п, от 16.04.2019 N 153-п,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абзац утратил силу. - Постановление Правительства Новосибирской области от 05.06.2018 N 222-п;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ввод в действие объектов социально-инженерного обустройства сельской местности составит: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абзацы восьмой - девятый утратили силу. - Постановление Правительства Новосибирской области от 05.06.2018 N 222-п;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lastRenderedPageBreak/>
        <w:t>распределительных газовых сетей - 0,1584 тыс. км;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21.06.2016 N 168-п, от 21.06.2017 N 222-п, от 05.06.2018 N 222-п, от 05.02.2019 N 20-п, от 16.04.2019 N 153-п,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локальных водопроводов - 0,103931 тыс. км;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14.12.2015 N 445-п, от 21.06.2016 N 168-п, от 21.06.2017 N 222-п, от 05.06.2018 N 222-п,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учреждений культурно-досугового типа - 1,317 тыс. мест;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14.12.2015 N 445-п, от 21.06.2016 N 168-п, от 21.06.2017 N 222-п, от 27.12.2017 N 476-п, от 05.06.2018 N 222-п)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фельдшерско-акушерских пунктов и (или) офисов врачей общей практики - 16 единиц;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14.12.2015 N 445-п, от 21.06.2016 N 168-п, от 05.06.2018 N 222-п)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автомобильных дорог общего пользования регионального и межмуниципального значения - 90,661 км;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21.06.2016 N 168-п, от 21.06.2017 N 222-п, от 05.06.2018 N 222-п,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обеспечение эффективной занятости сельского населения и стимулирование притока квалифицированной рабочей силы в количестве 400 человек в муниципальные районы Новосибирской области.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14.12.2015 N 445-п, от 21.06.2016 N 168-п, от 21.06.2017 N 222-п, от 05.06.2018 N 222-п,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Достигнутые результаты позволят: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повысить активность граждан в решении общественно значимых проблем в сельских поселениях;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улучшить демографическую ситуацию в сельской местности и способствовать сохранению тенденций роста рождаемости и повышения продолжительности жизни сельского населения;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повысить общественную значимость развития сельских территорий в общенациональных интересах и привлекательность сельской местности для комфортного проживания и приложения труда.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результате реализации государственной программы предусматривается создание благоприятных социально-экономических условий в Новосибирской области, развитие транспортной и инженерной инфраструктуры, развитие местного самоуправления на селе, преодоление существенных социально-экономических различий между городом и селом.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Эффект от реализации государственной программы будет выражен в повышении привлекательности территорий для проживания и ведения бизнеса, формировании условий для роста личных доходов населения.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Абзацы двадцать второй - двадцать седьмой утратили силу. - Постановление Правительства Новосибирской области от 05.06.2018 N 222-п.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В результате интенсивного развития социальной и инженерной инфраструктуры в сельской местности, использования инструментов повышения доступности улучшения жилищных условий произойдут коренные изменения в качестве жизни сельского населения, повышении престижности сельскохозяйственного труда и проживания в сельской местности.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lastRenderedPageBreak/>
        <w:t>Ежегодно оценку эффективности реализации государственной программы планируется проводить на основе системы целевых индикаторов,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Реализация мероприятий настоящей государственной программы будет способствовать созданию фундаментальной основы повышения престижности проживания в сельской местности.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jc w:val="right"/>
        <w:outlineLvl w:val="1"/>
      </w:pPr>
      <w:r w:rsidRPr="002E4976">
        <w:t>Приложение N 1</w:t>
      </w:r>
    </w:p>
    <w:p w:rsidR="002E4976" w:rsidRPr="002E4976" w:rsidRDefault="002E4976">
      <w:pPr>
        <w:pStyle w:val="ConsPlusNormal"/>
        <w:jc w:val="right"/>
      </w:pPr>
      <w:r w:rsidRPr="002E4976">
        <w:t>к государственной программе</w:t>
      </w:r>
    </w:p>
    <w:p w:rsidR="002E4976" w:rsidRPr="002E4976" w:rsidRDefault="002E4976">
      <w:pPr>
        <w:pStyle w:val="ConsPlusNormal"/>
        <w:jc w:val="right"/>
      </w:pPr>
      <w:r w:rsidRPr="002E4976">
        <w:t>Новосибирской области</w:t>
      </w:r>
    </w:p>
    <w:p w:rsidR="002E4976" w:rsidRPr="002E4976" w:rsidRDefault="002E4976">
      <w:pPr>
        <w:pStyle w:val="ConsPlusNormal"/>
        <w:jc w:val="right"/>
      </w:pPr>
      <w:r w:rsidRPr="002E4976">
        <w:t>"Устойчивое развитие сельских</w:t>
      </w:r>
    </w:p>
    <w:p w:rsidR="002E4976" w:rsidRPr="002E4976" w:rsidRDefault="002E4976">
      <w:pPr>
        <w:pStyle w:val="ConsPlusNormal"/>
        <w:jc w:val="right"/>
      </w:pPr>
      <w:r w:rsidRPr="002E4976">
        <w:t>территорий в Новосибирской области"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Title"/>
        <w:jc w:val="center"/>
      </w:pPr>
      <w:bookmarkStart w:id="5" w:name="P694"/>
      <w:bookmarkEnd w:id="5"/>
      <w:r w:rsidRPr="002E4976">
        <w:t>ЦЕЛИ, ЗАДАЧИ И ЦЕЛЕВЫЕ ИНДИКАТОРЫ</w:t>
      </w:r>
    </w:p>
    <w:p w:rsidR="002E4976" w:rsidRPr="002E4976" w:rsidRDefault="002E4976">
      <w:pPr>
        <w:pStyle w:val="ConsPlusTitle"/>
        <w:jc w:val="center"/>
      </w:pPr>
      <w:r w:rsidRPr="002E4976">
        <w:t>государственной программы Новосибирской области "Устойчивое</w:t>
      </w:r>
    </w:p>
    <w:p w:rsidR="002E4976" w:rsidRPr="002E4976" w:rsidRDefault="002E4976">
      <w:pPr>
        <w:pStyle w:val="ConsPlusTitle"/>
        <w:jc w:val="center"/>
      </w:pPr>
      <w:r w:rsidRPr="002E4976">
        <w:t>развитие сельских территорий в Новосибирской области"</w:t>
      </w:r>
    </w:p>
    <w:p w:rsidR="002E4976" w:rsidRPr="002E4976" w:rsidRDefault="002E49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4976" w:rsidRPr="002E49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Список изменяющих документов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(в ред. постановления Правительства Новосибирской области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от 28.10.2019 N 414-п)</w:t>
            </w:r>
          </w:p>
        </w:tc>
      </w:tr>
    </w:tbl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sectPr w:rsidR="002E4976" w:rsidRPr="002E4976" w:rsidSect="00E53B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098"/>
        <w:gridCol w:w="737"/>
        <w:gridCol w:w="907"/>
        <w:gridCol w:w="907"/>
        <w:gridCol w:w="907"/>
        <w:gridCol w:w="1020"/>
        <w:gridCol w:w="1020"/>
        <w:gridCol w:w="1134"/>
        <w:gridCol w:w="1134"/>
        <w:gridCol w:w="907"/>
        <w:gridCol w:w="1134"/>
      </w:tblGrid>
      <w:tr w:rsidR="002E4976" w:rsidRPr="002E4976">
        <w:tc>
          <w:tcPr>
            <w:tcW w:w="1701" w:type="dxa"/>
            <w:vMerge w:val="restart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lastRenderedPageBreak/>
              <w:t>Цель/задачи, требующие решения для достижения цели</w:t>
            </w:r>
          </w:p>
        </w:tc>
        <w:tc>
          <w:tcPr>
            <w:tcW w:w="2098" w:type="dxa"/>
            <w:vMerge w:val="restart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Наименование целевого индикатора</w:t>
            </w:r>
          </w:p>
        </w:tc>
        <w:tc>
          <w:tcPr>
            <w:tcW w:w="737" w:type="dxa"/>
            <w:vMerge w:val="restart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Единица измерения</w:t>
            </w:r>
          </w:p>
        </w:tc>
        <w:tc>
          <w:tcPr>
            <w:tcW w:w="7936" w:type="dxa"/>
            <w:gridSpan w:val="8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Значение целевого индикатора</w:t>
            </w:r>
          </w:p>
        </w:tc>
        <w:tc>
          <w:tcPr>
            <w:tcW w:w="1134" w:type="dxa"/>
            <w:vMerge w:val="restart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Примечание</w:t>
            </w:r>
          </w:p>
        </w:tc>
      </w:tr>
      <w:tr w:rsidR="002E4976" w:rsidRPr="002E4976">
        <w:tc>
          <w:tcPr>
            <w:tcW w:w="1701" w:type="dxa"/>
            <w:vMerge/>
          </w:tcPr>
          <w:p w:rsidR="002E4976" w:rsidRPr="002E4976" w:rsidRDefault="002E4976"/>
        </w:tc>
        <w:tc>
          <w:tcPr>
            <w:tcW w:w="2098" w:type="dxa"/>
            <w:vMerge/>
          </w:tcPr>
          <w:p w:rsidR="002E4976" w:rsidRPr="002E4976" w:rsidRDefault="002E4976"/>
        </w:tc>
        <w:tc>
          <w:tcPr>
            <w:tcW w:w="737" w:type="dxa"/>
            <w:vMerge/>
          </w:tcPr>
          <w:p w:rsidR="002E4976" w:rsidRPr="002E4976" w:rsidRDefault="002E4976"/>
        </w:tc>
        <w:tc>
          <w:tcPr>
            <w:tcW w:w="7936" w:type="dxa"/>
            <w:gridSpan w:val="8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в том числе по годам</w:t>
            </w:r>
          </w:p>
        </w:tc>
        <w:tc>
          <w:tcPr>
            <w:tcW w:w="1134" w:type="dxa"/>
            <w:vMerge/>
          </w:tcPr>
          <w:p w:rsidR="002E4976" w:rsidRPr="002E4976" w:rsidRDefault="002E4976"/>
        </w:tc>
      </w:tr>
      <w:tr w:rsidR="002E4976" w:rsidRPr="002E4976">
        <w:tc>
          <w:tcPr>
            <w:tcW w:w="1701" w:type="dxa"/>
            <w:vMerge/>
          </w:tcPr>
          <w:p w:rsidR="002E4976" w:rsidRPr="002E4976" w:rsidRDefault="002E4976"/>
        </w:tc>
        <w:tc>
          <w:tcPr>
            <w:tcW w:w="2098" w:type="dxa"/>
            <w:vMerge/>
          </w:tcPr>
          <w:p w:rsidR="002E4976" w:rsidRPr="002E4976" w:rsidRDefault="002E4976"/>
        </w:tc>
        <w:tc>
          <w:tcPr>
            <w:tcW w:w="737" w:type="dxa"/>
            <w:vMerge/>
          </w:tcPr>
          <w:p w:rsidR="002E4976" w:rsidRPr="002E4976" w:rsidRDefault="002E4976"/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2014 (факт)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2015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2016</w:t>
            </w:r>
          </w:p>
        </w:tc>
        <w:tc>
          <w:tcPr>
            <w:tcW w:w="102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2017</w:t>
            </w:r>
          </w:p>
        </w:tc>
        <w:tc>
          <w:tcPr>
            <w:tcW w:w="102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2018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2019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2020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2021</w:t>
            </w:r>
          </w:p>
        </w:tc>
        <w:tc>
          <w:tcPr>
            <w:tcW w:w="1134" w:type="dxa"/>
            <w:vMerge/>
          </w:tcPr>
          <w:p w:rsidR="002E4976" w:rsidRPr="002E4976" w:rsidRDefault="002E4976"/>
        </w:tc>
      </w:tr>
      <w:tr w:rsidR="002E4976" w:rsidRPr="002E4976">
        <w:tc>
          <w:tcPr>
            <w:tcW w:w="13606" w:type="dxa"/>
            <w:gridSpan w:val="12"/>
          </w:tcPr>
          <w:p w:rsidR="002E4976" w:rsidRPr="002E4976" w:rsidRDefault="002E4976">
            <w:pPr>
              <w:pStyle w:val="ConsPlusNormal"/>
              <w:jc w:val="center"/>
              <w:outlineLvl w:val="2"/>
            </w:pPr>
            <w:r w:rsidRPr="002E4976">
              <w:t>Государственная программа "Устойчивое развитие сельских территорий в Новосибирской области"</w:t>
            </w:r>
          </w:p>
        </w:tc>
      </w:tr>
      <w:tr w:rsidR="002E4976" w:rsidRPr="002E4976">
        <w:tc>
          <w:tcPr>
            <w:tcW w:w="13606" w:type="dxa"/>
            <w:gridSpan w:val="12"/>
          </w:tcPr>
          <w:p w:rsidR="002E4976" w:rsidRPr="002E4976" w:rsidRDefault="002E4976">
            <w:pPr>
              <w:pStyle w:val="ConsPlusNormal"/>
              <w:jc w:val="center"/>
              <w:outlineLvl w:val="3"/>
            </w:pPr>
            <w:r w:rsidRPr="002E4976">
              <w:t>Цель 1. Создание комфортных условий жизнедеятельности в сельской местности Новосибирской области</w:t>
            </w:r>
          </w:p>
        </w:tc>
      </w:tr>
      <w:tr w:rsidR="002E4976" w:rsidRPr="002E4976">
        <w:tc>
          <w:tcPr>
            <w:tcW w:w="1701" w:type="dxa"/>
            <w:vMerge w:val="restart"/>
          </w:tcPr>
          <w:p w:rsidR="002E4976" w:rsidRPr="002E4976" w:rsidRDefault="002E4976">
            <w:pPr>
              <w:pStyle w:val="ConsPlusNormal"/>
            </w:pPr>
            <w:r w:rsidRPr="002E4976">
              <w:t>Задача 1.1. 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2098" w:type="dxa"/>
          </w:tcPr>
          <w:p w:rsidR="002E4976" w:rsidRPr="002E4976" w:rsidRDefault="002E4976">
            <w:pPr>
              <w:pStyle w:val="ConsPlusNormal"/>
            </w:pPr>
            <w:r w:rsidRPr="002E4976">
              <w:t>1. Ввод (приобретение) жилья для граждан, проживающих в сельской местности и получивших господдержку в рамках государственной программы, всего</w:t>
            </w:r>
          </w:p>
        </w:tc>
        <w:tc>
          <w:tcPr>
            <w:tcW w:w="73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тыс. кв. м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4,3 &lt;1&gt;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10,634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12,534</w:t>
            </w:r>
          </w:p>
        </w:tc>
        <w:tc>
          <w:tcPr>
            <w:tcW w:w="102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25,951</w:t>
            </w:r>
          </w:p>
        </w:tc>
        <w:tc>
          <w:tcPr>
            <w:tcW w:w="102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30,4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34,5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40,12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46,24</w:t>
            </w:r>
          </w:p>
        </w:tc>
        <w:tc>
          <w:tcPr>
            <w:tcW w:w="1134" w:type="dxa"/>
            <w:vMerge w:val="restart"/>
          </w:tcPr>
          <w:p w:rsidR="002E4976" w:rsidRPr="002E4976" w:rsidRDefault="002E4976">
            <w:pPr>
              <w:pStyle w:val="ConsPlusNormal"/>
            </w:pPr>
            <w:r w:rsidRPr="002E4976">
              <w:t>С 2016 года плановые значения целевых индикаторов рассчитываются нарастающим итогом в рамках государственной программы</w:t>
            </w:r>
          </w:p>
        </w:tc>
      </w:tr>
      <w:tr w:rsidR="002E4976" w:rsidRPr="002E4976">
        <w:tc>
          <w:tcPr>
            <w:tcW w:w="1701" w:type="dxa"/>
            <w:vMerge/>
          </w:tcPr>
          <w:p w:rsidR="002E4976" w:rsidRPr="002E4976" w:rsidRDefault="002E4976"/>
        </w:tc>
        <w:tc>
          <w:tcPr>
            <w:tcW w:w="2098" w:type="dxa"/>
          </w:tcPr>
          <w:p w:rsidR="002E4976" w:rsidRPr="002E4976" w:rsidRDefault="002E4976">
            <w:pPr>
              <w:pStyle w:val="ConsPlusNormal"/>
            </w:pPr>
            <w:r w:rsidRPr="002E4976">
              <w:t>2. В том числе ввод (приобретение) жилья для молодых семей и молодых специалистов &lt;**&gt;</w:t>
            </w:r>
          </w:p>
        </w:tc>
        <w:tc>
          <w:tcPr>
            <w:tcW w:w="73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тыс. кв. м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2,49 &lt;1&gt;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7,39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8,726</w:t>
            </w:r>
          </w:p>
        </w:tc>
        <w:tc>
          <w:tcPr>
            <w:tcW w:w="102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18,166</w:t>
            </w:r>
          </w:p>
        </w:tc>
        <w:tc>
          <w:tcPr>
            <w:tcW w:w="102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22,65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25,4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29,53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33,81</w:t>
            </w:r>
          </w:p>
        </w:tc>
        <w:tc>
          <w:tcPr>
            <w:tcW w:w="1134" w:type="dxa"/>
            <w:vMerge/>
          </w:tcPr>
          <w:p w:rsidR="002E4976" w:rsidRPr="002E4976" w:rsidRDefault="002E4976"/>
        </w:tc>
      </w:tr>
      <w:tr w:rsidR="002E4976" w:rsidRPr="002E4976">
        <w:tc>
          <w:tcPr>
            <w:tcW w:w="1701" w:type="dxa"/>
            <w:vMerge/>
          </w:tcPr>
          <w:p w:rsidR="002E4976" w:rsidRPr="002E4976" w:rsidRDefault="002E4976"/>
        </w:tc>
        <w:tc>
          <w:tcPr>
            <w:tcW w:w="2098" w:type="dxa"/>
          </w:tcPr>
          <w:p w:rsidR="002E4976" w:rsidRPr="002E4976" w:rsidRDefault="002E4976">
            <w:pPr>
              <w:pStyle w:val="ConsPlusNormal"/>
            </w:pPr>
            <w:r w:rsidRPr="002E4976">
              <w:t xml:space="preserve">3. Объем жилья для граждан, на ввод (приобретение) которого оказана господдержка в рамках </w:t>
            </w:r>
            <w:r w:rsidRPr="002E4976">
              <w:lastRenderedPageBreak/>
              <w:t>государственной программы в отчетном году</w:t>
            </w:r>
          </w:p>
        </w:tc>
        <w:tc>
          <w:tcPr>
            <w:tcW w:w="73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lastRenderedPageBreak/>
              <w:t>тыс. кв. м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-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10,634 &lt;2&gt;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12,727</w:t>
            </w:r>
          </w:p>
        </w:tc>
        <w:tc>
          <w:tcPr>
            <w:tcW w:w="102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4,6</w:t>
            </w:r>
          </w:p>
        </w:tc>
        <w:tc>
          <w:tcPr>
            <w:tcW w:w="102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2,7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5,62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6,12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5,40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</w:pPr>
            <w:r w:rsidRPr="002E4976">
              <w:t>Целевой индикатор введен с 2016 года</w:t>
            </w:r>
          </w:p>
        </w:tc>
      </w:tr>
      <w:tr w:rsidR="002E4976" w:rsidRPr="002E4976">
        <w:tc>
          <w:tcPr>
            <w:tcW w:w="1701" w:type="dxa"/>
            <w:vMerge/>
          </w:tcPr>
          <w:p w:rsidR="002E4976" w:rsidRPr="002E4976" w:rsidRDefault="002E4976"/>
        </w:tc>
        <w:tc>
          <w:tcPr>
            <w:tcW w:w="2098" w:type="dxa"/>
          </w:tcPr>
          <w:p w:rsidR="002E4976" w:rsidRPr="002E4976" w:rsidRDefault="002E4976">
            <w:pPr>
              <w:pStyle w:val="ConsPlusNormal"/>
            </w:pPr>
            <w:r w:rsidRPr="002E4976">
              <w:t>4. В том числе объем жилья для молодых семей и молодых специалистов, на ввод (приобретение) которого оказана господдержка в рамках государственной программы в отчетном году &lt;**&gt;</w:t>
            </w:r>
          </w:p>
        </w:tc>
        <w:tc>
          <w:tcPr>
            <w:tcW w:w="73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тыс. кв. м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-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7,39 &lt;2&gt;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8,909</w:t>
            </w:r>
          </w:p>
        </w:tc>
        <w:tc>
          <w:tcPr>
            <w:tcW w:w="102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3,2</w:t>
            </w:r>
          </w:p>
        </w:tc>
        <w:tc>
          <w:tcPr>
            <w:tcW w:w="102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1,9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4,13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4,28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3,78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</w:pPr>
            <w:r w:rsidRPr="002E4976">
              <w:t>Целевой индикатор введен с 2016 года</w:t>
            </w:r>
          </w:p>
        </w:tc>
      </w:tr>
      <w:tr w:rsidR="002E4976" w:rsidRPr="002E4976">
        <w:tc>
          <w:tcPr>
            <w:tcW w:w="13606" w:type="dxa"/>
            <w:gridSpan w:val="12"/>
          </w:tcPr>
          <w:p w:rsidR="002E4976" w:rsidRPr="002E4976" w:rsidRDefault="002E4976">
            <w:pPr>
              <w:pStyle w:val="ConsPlusNormal"/>
              <w:jc w:val="center"/>
              <w:outlineLvl w:val="3"/>
            </w:pPr>
            <w:r w:rsidRPr="002E4976">
              <w:t>Цель 2. Стимулирование инвестиционной активности в агропромышленном комплексе путем создания благоприятных инфраструктурных условий в сельской местности</w:t>
            </w:r>
          </w:p>
        </w:tc>
      </w:tr>
      <w:tr w:rsidR="002E4976" w:rsidRPr="002E4976">
        <w:tc>
          <w:tcPr>
            <w:tcW w:w="1701" w:type="dxa"/>
            <w:vMerge w:val="restart"/>
          </w:tcPr>
          <w:p w:rsidR="002E4976" w:rsidRPr="002E4976" w:rsidRDefault="002E4976">
            <w:pPr>
              <w:pStyle w:val="ConsPlusNormal"/>
            </w:pPr>
            <w:r w:rsidRPr="002E4976">
              <w:t xml:space="preserve">Задача 2.1. Повышение уровня обустройства населенных пунктов, расположенных в сельской местности, объектами социального и инженерного обустройства, в </w:t>
            </w:r>
            <w:r w:rsidRPr="002E4976">
              <w:lastRenderedPageBreak/>
              <w:t>том числе автомобильными дорогами регионального и межмуниципального значения</w:t>
            </w:r>
          </w:p>
        </w:tc>
        <w:tc>
          <w:tcPr>
            <w:tcW w:w="2098" w:type="dxa"/>
          </w:tcPr>
          <w:p w:rsidR="002E4976" w:rsidRPr="002E4976" w:rsidRDefault="002E4976">
            <w:pPr>
              <w:pStyle w:val="ConsPlusNormal"/>
            </w:pPr>
            <w:r w:rsidRPr="002E4976">
              <w:lastRenderedPageBreak/>
              <w:t>5. Ввод в действие учреждений культурно-досугового типа в сельской местности</w:t>
            </w:r>
          </w:p>
        </w:tc>
        <w:tc>
          <w:tcPr>
            <w:tcW w:w="73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тыс. мест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0,15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0,07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0,330</w:t>
            </w:r>
          </w:p>
        </w:tc>
        <w:tc>
          <w:tcPr>
            <w:tcW w:w="102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-</w:t>
            </w:r>
          </w:p>
        </w:tc>
        <w:tc>
          <w:tcPr>
            <w:tcW w:w="102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0,517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-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0,4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-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1701" w:type="dxa"/>
            <w:vMerge/>
          </w:tcPr>
          <w:p w:rsidR="002E4976" w:rsidRPr="002E4976" w:rsidRDefault="002E4976"/>
        </w:tc>
        <w:tc>
          <w:tcPr>
            <w:tcW w:w="2098" w:type="dxa"/>
          </w:tcPr>
          <w:p w:rsidR="002E4976" w:rsidRPr="002E4976" w:rsidRDefault="002E4976">
            <w:pPr>
              <w:pStyle w:val="ConsPlusNormal"/>
            </w:pPr>
            <w:r w:rsidRPr="002E4976">
              <w:t>6. Ввод в действие распределительных газовых сетей в сельской местности</w:t>
            </w:r>
          </w:p>
        </w:tc>
        <w:tc>
          <w:tcPr>
            <w:tcW w:w="73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тыс. км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0,022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02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0,02</w:t>
            </w:r>
          </w:p>
        </w:tc>
        <w:tc>
          <w:tcPr>
            <w:tcW w:w="102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0,0339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0,0687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0,0152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0,0206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1701" w:type="dxa"/>
            <w:vMerge/>
          </w:tcPr>
          <w:p w:rsidR="002E4976" w:rsidRPr="002E4976" w:rsidRDefault="002E4976"/>
        </w:tc>
        <w:tc>
          <w:tcPr>
            <w:tcW w:w="2098" w:type="dxa"/>
          </w:tcPr>
          <w:p w:rsidR="002E4976" w:rsidRPr="002E4976" w:rsidRDefault="002E4976">
            <w:pPr>
              <w:pStyle w:val="ConsPlusNormal"/>
            </w:pPr>
            <w:r w:rsidRPr="002E4976">
              <w:t xml:space="preserve">7. Ввод в действие фельдшерско-акушерских пунктов </w:t>
            </w:r>
            <w:r w:rsidRPr="002E4976">
              <w:lastRenderedPageBreak/>
              <w:t>и (или) офисов врачей общей практики в сельской местности</w:t>
            </w:r>
          </w:p>
        </w:tc>
        <w:tc>
          <w:tcPr>
            <w:tcW w:w="73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lastRenderedPageBreak/>
              <w:t>ед.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-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16,0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02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02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1701" w:type="dxa"/>
            <w:vMerge/>
          </w:tcPr>
          <w:p w:rsidR="002E4976" w:rsidRPr="002E4976" w:rsidRDefault="002E4976"/>
        </w:tc>
        <w:tc>
          <w:tcPr>
            <w:tcW w:w="2098" w:type="dxa"/>
          </w:tcPr>
          <w:p w:rsidR="002E4976" w:rsidRPr="002E4976" w:rsidRDefault="002E4976">
            <w:pPr>
              <w:pStyle w:val="ConsPlusNormal"/>
            </w:pPr>
            <w:r w:rsidRPr="002E4976">
              <w:t>8. Ввод в действие локальных водопроводов в сельской местности &lt;*&gt;</w:t>
            </w:r>
          </w:p>
        </w:tc>
        <w:tc>
          <w:tcPr>
            <w:tcW w:w="73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тыс. км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-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0,0136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0,0158</w:t>
            </w:r>
          </w:p>
        </w:tc>
        <w:tc>
          <w:tcPr>
            <w:tcW w:w="102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0,01996</w:t>
            </w:r>
          </w:p>
        </w:tc>
        <w:tc>
          <w:tcPr>
            <w:tcW w:w="102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0,00909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0,012764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0,016717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0,016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1701" w:type="dxa"/>
            <w:vMerge/>
          </w:tcPr>
          <w:p w:rsidR="002E4976" w:rsidRPr="002E4976" w:rsidRDefault="002E4976"/>
        </w:tc>
        <w:tc>
          <w:tcPr>
            <w:tcW w:w="2098" w:type="dxa"/>
          </w:tcPr>
          <w:p w:rsidR="002E4976" w:rsidRPr="002E4976" w:rsidRDefault="002E4976">
            <w:pPr>
              <w:pStyle w:val="ConsPlusNormal"/>
            </w:pPr>
            <w:r w:rsidRPr="002E4976">
              <w:t>9. 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73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км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18,124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9,57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5,568</w:t>
            </w:r>
          </w:p>
        </w:tc>
        <w:tc>
          <w:tcPr>
            <w:tcW w:w="102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27,959</w:t>
            </w:r>
          </w:p>
        </w:tc>
        <w:tc>
          <w:tcPr>
            <w:tcW w:w="102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9,594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12,67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12,5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12,8</w:t>
            </w:r>
          </w:p>
        </w:tc>
        <w:tc>
          <w:tcPr>
            <w:tcW w:w="1134" w:type="dxa"/>
          </w:tcPr>
          <w:p w:rsidR="002E4976" w:rsidRPr="002E4976" w:rsidRDefault="002E4976">
            <w:pPr>
              <w:pStyle w:val="ConsPlusNormal"/>
            </w:pPr>
          </w:p>
        </w:tc>
      </w:tr>
    </w:tbl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>--------------------------------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lastRenderedPageBreak/>
        <w:t>&lt;*&gt; В 2014 году ввод объектов не осуществлялся.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&lt;**&gt; Значения целевого индикатора по вводу (приобретению) жилья для молодых семей и молодых специалистов определены исходя из объема средств на улучшение жилищных условий указанной категории, составляющего 70 процентов от общего объема средств, предусмотренных на мероприятия по улучшению жилищных условий граждан, проживающих в сельской местности, включая молодых семей и молодых специалистов.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&lt;1&gt; - значения целевых индикаторов достигнуты в рамках федеральной целевой программы "Устойчивое развитие сельских территорий";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&lt;2&gt; - значения 2015 года указаны в качестве базовых.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jc w:val="right"/>
        <w:outlineLvl w:val="1"/>
      </w:pPr>
      <w:r w:rsidRPr="002E4976">
        <w:t>Приложение N 2</w:t>
      </w:r>
    </w:p>
    <w:p w:rsidR="002E4976" w:rsidRPr="002E4976" w:rsidRDefault="002E4976">
      <w:pPr>
        <w:pStyle w:val="ConsPlusNormal"/>
        <w:jc w:val="right"/>
      </w:pPr>
      <w:r w:rsidRPr="002E4976">
        <w:t>к государственной программе</w:t>
      </w:r>
    </w:p>
    <w:p w:rsidR="002E4976" w:rsidRPr="002E4976" w:rsidRDefault="002E4976">
      <w:pPr>
        <w:pStyle w:val="ConsPlusNormal"/>
        <w:jc w:val="right"/>
      </w:pPr>
      <w:r w:rsidRPr="002E4976">
        <w:t>Новосибирской области</w:t>
      </w:r>
    </w:p>
    <w:p w:rsidR="002E4976" w:rsidRPr="002E4976" w:rsidRDefault="002E4976">
      <w:pPr>
        <w:pStyle w:val="ConsPlusNormal"/>
        <w:jc w:val="right"/>
      </w:pPr>
      <w:r w:rsidRPr="002E4976">
        <w:t>"Устойчивое развитие сельских</w:t>
      </w:r>
    </w:p>
    <w:p w:rsidR="002E4976" w:rsidRPr="002E4976" w:rsidRDefault="002E4976">
      <w:pPr>
        <w:pStyle w:val="ConsPlusNormal"/>
        <w:jc w:val="right"/>
      </w:pPr>
      <w:r w:rsidRPr="002E4976">
        <w:t>территорий в Новосибирской области"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Title"/>
        <w:jc w:val="center"/>
      </w:pPr>
      <w:bookmarkStart w:id="6" w:name="P835"/>
      <w:bookmarkEnd w:id="6"/>
      <w:r w:rsidRPr="002E4976">
        <w:t>ОСНОВНЫЕ МЕРОПРИЯТИЯ</w:t>
      </w:r>
    </w:p>
    <w:p w:rsidR="002E4976" w:rsidRPr="002E4976" w:rsidRDefault="002E4976">
      <w:pPr>
        <w:pStyle w:val="ConsPlusTitle"/>
        <w:jc w:val="center"/>
      </w:pPr>
      <w:r w:rsidRPr="002E4976">
        <w:t>государственной программы Новосибирской области "Устойчивое</w:t>
      </w:r>
    </w:p>
    <w:p w:rsidR="002E4976" w:rsidRPr="002E4976" w:rsidRDefault="002E4976">
      <w:pPr>
        <w:pStyle w:val="ConsPlusTitle"/>
        <w:jc w:val="center"/>
      </w:pPr>
      <w:r w:rsidRPr="002E4976">
        <w:t>развитие сельских территорий в Новосибирской области"</w:t>
      </w:r>
    </w:p>
    <w:p w:rsidR="002E4976" w:rsidRPr="002E4976" w:rsidRDefault="002E497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2E4976" w:rsidRPr="002E49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Список изменяющих документов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(в ред. постановления Правительства Новосибирской области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от 16.04.2019 N 153-п)</w:t>
            </w:r>
          </w:p>
        </w:tc>
      </w:tr>
    </w:tbl>
    <w:p w:rsidR="002E4976" w:rsidRPr="002E4976" w:rsidRDefault="002E49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912"/>
        <w:gridCol w:w="907"/>
        <w:gridCol w:w="5669"/>
      </w:tblGrid>
      <w:tr w:rsidR="002E4976" w:rsidRPr="002E4976">
        <w:tc>
          <w:tcPr>
            <w:tcW w:w="3118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Наименование основного мероприятия</w:t>
            </w:r>
          </w:p>
        </w:tc>
        <w:tc>
          <w:tcPr>
            <w:tcW w:w="3912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Государственные заказчики (ответственные за привлечение средств), исполнители программных мероприятий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Срок реализации</w:t>
            </w:r>
          </w:p>
        </w:tc>
        <w:tc>
          <w:tcPr>
            <w:tcW w:w="5669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Ожидаемый результат (краткое описание)</w:t>
            </w:r>
          </w:p>
        </w:tc>
      </w:tr>
      <w:tr w:rsidR="002E4976" w:rsidRPr="002E4976">
        <w:tc>
          <w:tcPr>
            <w:tcW w:w="13606" w:type="dxa"/>
            <w:gridSpan w:val="4"/>
          </w:tcPr>
          <w:p w:rsidR="002E4976" w:rsidRPr="002E4976" w:rsidRDefault="002E4976">
            <w:pPr>
              <w:pStyle w:val="ConsPlusNormal"/>
              <w:outlineLvl w:val="2"/>
            </w:pPr>
            <w:r w:rsidRPr="002E4976">
              <w:t>Государственная программа "Устойчивое развитие сельских территорий в Новосибирской области"</w:t>
            </w:r>
          </w:p>
        </w:tc>
      </w:tr>
      <w:tr w:rsidR="002E4976" w:rsidRPr="002E4976">
        <w:tc>
          <w:tcPr>
            <w:tcW w:w="13606" w:type="dxa"/>
            <w:gridSpan w:val="4"/>
          </w:tcPr>
          <w:p w:rsidR="002E4976" w:rsidRPr="002E4976" w:rsidRDefault="002E4976">
            <w:pPr>
              <w:pStyle w:val="ConsPlusNormal"/>
              <w:outlineLvl w:val="3"/>
            </w:pPr>
            <w:r w:rsidRPr="002E4976">
              <w:t>Цель 1 государственной программы - создание комфортных условий жизнедеятельности в сельской местности Новосибирской области</w:t>
            </w:r>
          </w:p>
        </w:tc>
      </w:tr>
      <w:tr w:rsidR="002E4976" w:rsidRPr="002E4976">
        <w:tc>
          <w:tcPr>
            <w:tcW w:w="13606" w:type="dxa"/>
            <w:gridSpan w:val="4"/>
          </w:tcPr>
          <w:p w:rsidR="002E4976" w:rsidRPr="002E4976" w:rsidRDefault="002E4976">
            <w:pPr>
              <w:pStyle w:val="ConsPlusNormal"/>
              <w:outlineLvl w:val="4"/>
            </w:pPr>
            <w:r w:rsidRPr="002E4976">
              <w:t>Задача 1.1 цели 1 государственной программы - 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</w:tr>
      <w:tr w:rsidR="002E4976" w:rsidRPr="002E4976">
        <w:tc>
          <w:tcPr>
            <w:tcW w:w="3118" w:type="dxa"/>
          </w:tcPr>
          <w:p w:rsidR="002E4976" w:rsidRPr="002E4976" w:rsidRDefault="002E4976">
            <w:pPr>
              <w:pStyle w:val="ConsPlusNormal"/>
            </w:pPr>
            <w:r w:rsidRPr="002E4976">
              <w:t>1.1.1. Реализация мер, направленных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3912" w:type="dxa"/>
          </w:tcPr>
          <w:p w:rsidR="002E4976" w:rsidRPr="002E4976" w:rsidRDefault="002E4976">
            <w:pPr>
              <w:pStyle w:val="ConsPlusNormal"/>
            </w:pPr>
            <w:r w:rsidRPr="002E4976">
              <w:t>Министерство сельского хозяйства Новосибирской области, органы местного самоуправления муниципальных образований Новосибирской области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2015 - 2018 гг.</w:t>
            </w:r>
          </w:p>
        </w:tc>
        <w:tc>
          <w:tcPr>
            <w:tcW w:w="5669" w:type="dxa"/>
          </w:tcPr>
          <w:p w:rsidR="002E4976" w:rsidRPr="002E4976" w:rsidRDefault="002E4976">
            <w:pPr>
              <w:pStyle w:val="ConsPlusNormal"/>
            </w:pPr>
            <w:r w:rsidRPr="002E4976">
              <w:t>за 2015 - 2018 гг. будет осуществлено строительство жилья для граждан, проживающих в сельской местности, в том числе для молодых семей и молодых специалистов</w:t>
            </w:r>
          </w:p>
        </w:tc>
      </w:tr>
      <w:tr w:rsidR="002E4976" w:rsidRPr="002E4976">
        <w:tc>
          <w:tcPr>
            <w:tcW w:w="13606" w:type="dxa"/>
            <w:gridSpan w:val="4"/>
          </w:tcPr>
          <w:p w:rsidR="002E4976" w:rsidRPr="002E4976" w:rsidRDefault="002E4976">
            <w:pPr>
              <w:pStyle w:val="ConsPlusNormal"/>
              <w:outlineLvl w:val="3"/>
            </w:pPr>
            <w:r w:rsidRPr="002E4976">
              <w:t>Цель 2 государственной программы - стимулирование инвестиционной активности в агропромышленном комплексе путем создания благоприятных инфраструктурных условий в сельской местности</w:t>
            </w:r>
          </w:p>
        </w:tc>
      </w:tr>
      <w:tr w:rsidR="002E4976" w:rsidRPr="002E4976">
        <w:tc>
          <w:tcPr>
            <w:tcW w:w="13606" w:type="dxa"/>
            <w:gridSpan w:val="4"/>
          </w:tcPr>
          <w:p w:rsidR="002E4976" w:rsidRPr="002E4976" w:rsidRDefault="002E4976">
            <w:pPr>
              <w:pStyle w:val="ConsPlusNormal"/>
              <w:outlineLvl w:val="4"/>
            </w:pPr>
            <w:r w:rsidRPr="002E4976">
              <w:t>Задача 2.1 цели 2 государственной программы - повышение уровня комплексного обустройства населенных пунктов, расположенных в сельской местности, объектами социального и инженерного обустройства, в том числе автомобильными дорогами регионального и межмуниципального значения</w:t>
            </w:r>
          </w:p>
        </w:tc>
      </w:tr>
      <w:tr w:rsidR="002E4976" w:rsidRPr="002E4976">
        <w:tc>
          <w:tcPr>
            <w:tcW w:w="3118" w:type="dxa"/>
          </w:tcPr>
          <w:p w:rsidR="002E4976" w:rsidRPr="002E4976" w:rsidRDefault="002E4976">
            <w:pPr>
              <w:pStyle w:val="ConsPlusNormal"/>
            </w:pPr>
            <w:r w:rsidRPr="002E4976">
              <w:t>2.1.1. Комплексное обустройство населенных пунктов, расположенных в сельской местности, объектами социальной и инженерной инфраструктуры, в том числе автомобильными дорогами регионального и межмуниципального значения &lt;*&gt;</w:t>
            </w:r>
          </w:p>
        </w:tc>
        <w:tc>
          <w:tcPr>
            <w:tcW w:w="3912" w:type="dxa"/>
          </w:tcPr>
          <w:p w:rsidR="002E4976" w:rsidRPr="002E4976" w:rsidRDefault="002E4976">
            <w:pPr>
              <w:pStyle w:val="ConsPlusNormal"/>
            </w:pPr>
            <w:r w:rsidRPr="002E4976">
              <w:t xml:space="preserve">Министерство строительства Новосибирской области; министерство жилищно-коммунального хозяйства и энергетики Новосибирской области; министерство культуры Новосибирской области; министерство здравоохранения Новосибирской области; министерство транспорта и дорожного хозяйства Новосибирской области; министерство сельского хозяйства Новосибирской области; государственное казенное учреждение Новосибирской области "Управление </w:t>
            </w:r>
            <w:r w:rsidRPr="002E4976">
              <w:lastRenderedPageBreak/>
              <w:t>капитального строительства"; государственное казенное учреждение Новосибирской области "Территориальное управление автомобильных дорог Новосибирской области"; органы местного самоуправления муниципальных образований Новосибирской области</w:t>
            </w:r>
          </w:p>
        </w:tc>
        <w:tc>
          <w:tcPr>
            <w:tcW w:w="90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lastRenderedPageBreak/>
              <w:t>2015 - 2018 гг.</w:t>
            </w:r>
          </w:p>
        </w:tc>
        <w:tc>
          <w:tcPr>
            <w:tcW w:w="5669" w:type="dxa"/>
          </w:tcPr>
          <w:p w:rsidR="002E4976" w:rsidRPr="002E4976" w:rsidRDefault="002E4976">
            <w:pPr>
              <w:pStyle w:val="ConsPlusNormal"/>
            </w:pPr>
            <w:r w:rsidRPr="002E4976">
              <w:t>за 2015 - 2018 гг. будут достигнуты следующие результаты: увеличена протяженность распределительных газовых сетей и локальных водопроводов в сельской местности; построены в сельской местности фельдшерско-акушерские пункты, учреждения культурно-досугового типа, автомобильные дороги регионального и межмуниципального значения</w:t>
            </w:r>
          </w:p>
        </w:tc>
      </w:tr>
    </w:tbl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>--------------------------------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&lt;*&gt; Реализация основного мероприятия осуществляется в рамках государственных программ Новосибирской области: "Развитие здравоохранения Новосибирской области на 2013 - 2020 годы", "Жилищно-коммунальное хозяйство Новосибирской области в 2015 - 2022 годах", "Культура Новосибирской области" на 2015 - 2020 годы", "Развитие автомобильных дорог регионального, межмуниципального и местного значения в Новосибирской области" в 2015 - 2022 годах.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jc w:val="right"/>
        <w:outlineLvl w:val="1"/>
      </w:pPr>
      <w:r w:rsidRPr="002E4976">
        <w:t>Приложение N 2.1</w:t>
      </w:r>
    </w:p>
    <w:p w:rsidR="002E4976" w:rsidRPr="002E4976" w:rsidRDefault="002E4976">
      <w:pPr>
        <w:pStyle w:val="ConsPlusNormal"/>
        <w:jc w:val="right"/>
      </w:pPr>
      <w:r w:rsidRPr="002E4976">
        <w:t>к государственной программе</w:t>
      </w:r>
    </w:p>
    <w:p w:rsidR="002E4976" w:rsidRPr="002E4976" w:rsidRDefault="002E4976">
      <w:pPr>
        <w:pStyle w:val="ConsPlusNormal"/>
        <w:jc w:val="right"/>
      </w:pPr>
      <w:r w:rsidRPr="002E4976">
        <w:t>Новосибирской области</w:t>
      </w:r>
    </w:p>
    <w:p w:rsidR="002E4976" w:rsidRPr="002E4976" w:rsidRDefault="002E4976">
      <w:pPr>
        <w:pStyle w:val="ConsPlusNormal"/>
        <w:jc w:val="right"/>
      </w:pPr>
      <w:r w:rsidRPr="002E4976">
        <w:t>"Устойчивое развитие сельских</w:t>
      </w:r>
    </w:p>
    <w:p w:rsidR="002E4976" w:rsidRPr="002E4976" w:rsidRDefault="002E4976">
      <w:pPr>
        <w:pStyle w:val="ConsPlusNormal"/>
        <w:jc w:val="right"/>
      </w:pPr>
      <w:r w:rsidRPr="002E4976">
        <w:t>территорий в Новосибирской области"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Title"/>
        <w:jc w:val="center"/>
      </w:pPr>
      <w:bookmarkStart w:id="7" w:name="P873"/>
      <w:bookmarkEnd w:id="7"/>
      <w:r w:rsidRPr="002E4976">
        <w:t>ОСНОВНЫЕ МЕРОПРИЯТИЯ</w:t>
      </w:r>
    </w:p>
    <w:p w:rsidR="002E4976" w:rsidRPr="002E4976" w:rsidRDefault="002E4976">
      <w:pPr>
        <w:pStyle w:val="ConsPlusTitle"/>
        <w:jc w:val="center"/>
      </w:pPr>
      <w:r w:rsidRPr="002E4976">
        <w:t>государственной программы Новосибирской области "Устойчивое</w:t>
      </w:r>
    </w:p>
    <w:p w:rsidR="002E4976" w:rsidRPr="002E4976" w:rsidRDefault="002E4976">
      <w:pPr>
        <w:pStyle w:val="ConsPlusTitle"/>
        <w:jc w:val="center"/>
      </w:pPr>
      <w:r w:rsidRPr="002E4976">
        <w:t>развитие сельских территорий в Новосибирской области"</w:t>
      </w:r>
    </w:p>
    <w:p w:rsidR="002E4976" w:rsidRPr="002E4976" w:rsidRDefault="002E497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2E4976" w:rsidRPr="002E49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Список изменяющих документов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(в ред. постановления Правительства Новосибирской области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от 28.10.2019 N 414-п)</w:t>
            </w:r>
          </w:p>
        </w:tc>
      </w:tr>
    </w:tbl>
    <w:p w:rsidR="002E4976" w:rsidRPr="002E4976" w:rsidRDefault="002E49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304"/>
        <w:gridCol w:w="680"/>
        <w:gridCol w:w="567"/>
        <w:gridCol w:w="567"/>
        <w:gridCol w:w="1644"/>
        <w:gridCol w:w="1247"/>
        <w:gridCol w:w="1247"/>
        <w:gridCol w:w="1247"/>
        <w:gridCol w:w="1191"/>
        <w:gridCol w:w="2098"/>
      </w:tblGrid>
      <w:tr w:rsidR="002E4976" w:rsidRPr="002E4976">
        <w:tc>
          <w:tcPr>
            <w:tcW w:w="1814" w:type="dxa"/>
            <w:vMerge w:val="restart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Наименование мероприятия</w:t>
            </w:r>
          </w:p>
        </w:tc>
        <w:tc>
          <w:tcPr>
            <w:tcW w:w="1304" w:type="dxa"/>
            <w:vMerge w:val="restart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Наименование показателя</w:t>
            </w:r>
          </w:p>
        </w:tc>
        <w:tc>
          <w:tcPr>
            <w:tcW w:w="3458" w:type="dxa"/>
            <w:gridSpan w:val="4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Код бюджетной классификации</w:t>
            </w:r>
          </w:p>
        </w:tc>
        <w:tc>
          <w:tcPr>
            <w:tcW w:w="3741" w:type="dxa"/>
            <w:gridSpan w:val="3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Финансовые затраты, тыс. руб., по годам реализации</w:t>
            </w:r>
          </w:p>
        </w:tc>
        <w:tc>
          <w:tcPr>
            <w:tcW w:w="1191" w:type="dxa"/>
            <w:vMerge w:val="restart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ГРБС (ответственный исполнитель)</w:t>
            </w:r>
          </w:p>
        </w:tc>
        <w:tc>
          <w:tcPr>
            <w:tcW w:w="2098" w:type="dxa"/>
            <w:vMerge w:val="restart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Ожидаемый результат (краткое описание)</w:t>
            </w:r>
          </w:p>
        </w:tc>
      </w:tr>
      <w:tr w:rsidR="002E4976" w:rsidRPr="002E4976">
        <w:tc>
          <w:tcPr>
            <w:tcW w:w="1814" w:type="dxa"/>
            <w:vMerge/>
          </w:tcPr>
          <w:p w:rsidR="002E4976" w:rsidRPr="002E4976" w:rsidRDefault="002E4976"/>
        </w:tc>
        <w:tc>
          <w:tcPr>
            <w:tcW w:w="1304" w:type="dxa"/>
            <w:vMerge/>
          </w:tcPr>
          <w:p w:rsidR="002E4976" w:rsidRPr="002E4976" w:rsidRDefault="002E4976"/>
        </w:tc>
        <w:tc>
          <w:tcPr>
            <w:tcW w:w="68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ГРБС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ГП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пГП</w:t>
            </w:r>
          </w:p>
        </w:tc>
        <w:tc>
          <w:tcPr>
            <w:tcW w:w="164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ОМ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2019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2020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2021</w:t>
            </w:r>
          </w:p>
        </w:tc>
        <w:tc>
          <w:tcPr>
            <w:tcW w:w="1191" w:type="dxa"/>
            <w:vMerge/>
          </w:tcPr>
          <w:p w:rsidR="002E4976" w:rsidRPr="002E4976" w:rsidRDefault="002E4976"/>
        </w:tc>
        <w:tc>
          <w:tcPr>
            <w:tcW w:w="2098" w:type="dxa"/>
            <w:vMerge/>
          </w:tcPr>
          <w:p w:rsidR="002E4976" w:rsidRPr="002E4976" w:rsidRDefault="002E4976"/>
        </w:tc>
      </w:tr>
      <w:tr w:rsidR="002E4976" w:rsidRPr="002E4976">
        <w:tc>
          <w:tcPr>
            <w:tcW w:w="13606" w:type="dxa"/>
            <w:gridSpan w:val="11"/>
          </w:tcPr>
          <w:p w:rsidR="002E4976" w:rsidRPr="002E4976" w:rsidRDefault="002E4976">
            <w:pPr>
              <w:pStyle w:val="ConsPlusNormal"/>
              <w:jc w:val="center"/>
              <w:outlineLvl w:val="2"/>
            </w:pPr>
            <w:r w:rsidRPr="002E4976">
              <w:t>1. Цель государственной программы "Создание комфортных условий жизнедеятельности в сельской местности Новосибирской области"</w:t>
            </w:r>
          </w:p>
        </w:tc>
      </w:tr>
      <w:tr w:rsidR="002E4976" w:rsidRPr="002E4976">
        <w:tc>
          <w:tcPr>
            <w:tcW w:w="13606" w:type="dxa"/>
            <w:gridSpan w:val="11"/>
          </w:tcPr>
          <w:p w:rsidR="002E4976" w:rsidRPr="002E4976" w:rsidRDefault="002E4976">
            <w:pPr>
              <w:pStyle w:val="ConsPlusNormal"/>
              <w:jc w:val="center"/>
              <w:outlineLvl w:val="3"/>
            </w:pPr>
            <w:r w:rsidRPr="002E4976">
              <w:t>1.1. Задача 1 цели 1 государственной программы "Удовлетворение потребностей сельского населения, в том числе молодых семей и молодых специалистов, в благоустроенном жилье"</w:t>
            </w:r>
          </w:p>
        </w:tc>
      </w:tr>
      <w:tr w:rsidR="002E4976" w:rsidRPr="002E4976">
        <w:tc>
          <w:tcPr>
            <w:tcW w:w="1814" w:type="dxa"/>
            <w:vMerge w:val="restart"/>
          </w:tcPr>
          <w:p w:rsidR="002E4976" w:rsidRPr="002E4976" w:rsidRDefault="002E4976">
            <w:pPr>
              <w:pStyle w:val="ConsPlusNormal"/>
            </w:pPr>
            <w:r w:rsidRPr="002E4976">
              <w:t>1.1.1. Реализация мер, направленных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</w:pPr>
            <w:r w:rsidRPr="002E4976">
              <w:t>областной бюджет</w:t>
            </w:r>
          </w:p>
        </w:tc>
        <w:tc>
          <w:tcPr>
            <w:tcW w:w="68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036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10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03</w:t>
            </w:r>
          </w:p>
        </w:tc>
        <w:tc>
          <w:tcPr>
            <w:tcW w:w="164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26.0.01.R5676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44 415,20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48 175,1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48 175,10</w:t>
            </w:r>
          </w:p>
        </w:tc>
        <w:tc>
          <w:tcPr>
            <w:tcW w:w="1191" w:type="dxa"/>
            <w:vMerge w:val="restart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Минсельхоз НСО, органы местного самоуправления муниципальных образований Новосибирской области</w:t>
            </w:r>
          </w:p>
        </w:tc>
        <w:tc>
          <w:tcPr>
            <w:tcW w:w="2098" w:type="dxa"/>
            <w:vMerge w:val="restart"/>
          </w:tcPr>
          <w:p w:rsidR="002E4976" w:rsidRPr="002E4976" w:rsidRDefault="002E4976">
            <w:pPr>
              <w:pStyle w:val="ConsPlusNormal"/>
            </w:pPr>
            <w:r w:rsidRPr="002E4976">
              <w:t>За 2019 - 2021 гг. будет осуществлено строительство жилья для граждан, проживающих в сельской местности, в том числе для молодых семей и молодых специалистов</w:t>
            </w:r>
          </w:p>
        </w:tc>
      </w:tr>
      <w:tr w:rsidR="002E4976" w:rsidRPr="002E4976">
        <w:tc>
          <w:tcPr>
            <w:tcW w:w="1814" w:type="dxa"/>
            <w:vMerge/>
          </w:tcPr>
          <w:p w:rsidR="002E4976" w:rsidRPr="002E4976" w:rsidRDefault="002E4976"/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</w:pPr>
            <w:r w:rsidRPr="002E4976">
              <w:t>федеральный бюджет</w:t>
            </w:r>
          </w:p>
        </w:tc>
        <w:tc>
          <w:tcPr>
            <w:tcW w:w="68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036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10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03</w:t>
            </w:r>
          </w:p>
        </w:tc>
        <w:tc>
          <w:tcPr>
            <w:tcW w:w="164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26.0.01.R5676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40 761,4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77 739,4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63 078,5</w:t>
            </w:r>
          </w:p>
        </w:tc>
        <w:tc>
          <w:tcPr>
            <w:tcW w:w="1191" w:type="dxa"/>
            <w:vMerge/>
          </w:tcPr>
          <w:p w:rsidR="002E4976" w:rsidRPr="002E4976" w:rsidRDefault="002E4976"/>
        </w:tc>
        <w:tc>
          <w:tcPr>
            <w:tcW w:w="2098" w:type="dxa"/>
            <w:vMerge/>
          </w:tcPr>
          <w:p w:rsidR="002E4976" w:rsidRPr="002E4976" w:rsidRDefault="002E4976"/>
        </w:tc>
      </w:tr>
      <w:tr w:rsidR="002E4976" w:rsidRPr="002E4976">
        <w:tc>
          <w:tcPr>
            <w:tcW w:w="1814" w:type="dxa"/>
            <w:vMerge/>
          </w:tcPr>
          <w:p w:rsidR="002E4976" w:rsidRPr="002E4976" w:rsidRDefault="002E4976"/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</w:pPr>
            <w:r w:rsidRPr="002E4976">
              <w:t>местные бюджеты</w:t>
            </w:r>
          </w:p>
        </w:tc>
        <w:tc>
          <w:tcPr>
            <w:tcW w:w="68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164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1191" w:type="dxa"/>
            <w:vMerge/>
          </w:tcPr>
          <w:p w:rsidR="002E4976" w:rsidRPr="002E4976" w:rsidRDefault="002E4976"/>
        </w:tc>
        <w:tc>
          <w:tcPr>
            <w:tcW w:w="2098" w:type="dxa"/>
            <w:vMerge/>
          </w:tcPr>
          <w:p w:rsidR="002E4976" w:rsidRPr="002E4976" w:rsidRDefault="002E4976"/>
        </w:tc>
      </w:tr>
      <w:tr w:rsidR="002E4976" w:rsidRPr="002E4976">
        <w:tc>
          <w:tcPr>
            <w:tcW w:w="1814" w:type="dxa"/>
            <w:vMerge/>
          </w:tcPr>
          <w:p w:rsidR="002E4976" w:rsidRPr="002E4976" w:rsidRDefault="002E4976"/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</w:pPr>
            <w:r w:rsidRPr="002E4976">
              <w:t>внебюджетные источники</w:t>
            </w:r>
          </w:p>
        </w:tc>
        <w:tc>
          <w:tcPr>
            <w:tcW w:w="68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164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37540,4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55075,9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47064,4</w:t>
            </w:r>
          </w:p>
        </w:tc>
        <w:tc>
          <w:tcPr>
            <w:tcW w:w="1191" w:type="dxa"/>
            <w:vMerge/>
          </w:tcPr>
          <w:p w:rsidR="002E4976" w:rsidRPr="002E4976" w:rsidRDefault="002E4976"/>
        </w:tc>
        <w:tc>
          <w:tcPr>
            <w:tcW w:w="2098" w:type="dxa"/>
            <w:vMerge/>
          </w:tcPr>
          <w:p w:rsidR="002E4976" w:rsidRPr="002E4976" w:rsidRDefault="002E4976"/>
        </w:tc>
      </w:tr>
      <w:tr w:rsidR="002E4976" w:rsidRPr="002E4976">
        <w:tc>
          <w:tcPr>
            <w:tcW w:w="13606" w:type="dxa"/>
            <w:gridSpan w:val="11"/>
          </w:tcPr>
          <w:p w:rsidR="002E4976" w:rsidRPr="002E4976" w:rsidRDefault="002E4976">
            <w:pPr>
              <w:pStyle w:val="ConsPlusNormal"/>
              <w:jc w:val="center"/>
              <w:outlineLvl w:val="2"/>
            </w:pPr>
            <w:r w:rsidRPr="002E4976">
              <w:t>2. Цель государственной программы "Стимулирование инвестиционной активности в агропромышленном комплексе путем создания благоприятных инфраструктурных условий в сельской местности"</w:t>
            </w:r>
          </w:p>
        </w:tc>
      </w:tr>
      <w:tr w:rsidR="002E4976" w:rsidRPr="002E4976">
        <w:tc>
          <w:tcPr>
            <w:tcW w:w="13606" w:type="dxa"/>
            <w:gridSpan w:val="11"/>
          </w:tcPr>
          <w:p w:rsidR="002E4976" w:rsidRPr="002E4976" w:rsidRDefault="002E4976">
            <w:pPr>
              <w:pStyle w:val="ConsPlusNormal"/>
              <w:jc w:val="center"/>
              <w:outlineLvl w:val="3"/>
            </w:pPr>
            <w:r w:rsidRPr="002E4976">
              <w:t>2.1. Задача 1 цели 2 государственной программы "Повышение уровня комплексного обустройства населенных пунктов, расположенных в сельской местности, объектами социального и инженерного обустройства, в том числе автомобильными дорогами регионального и межмуниципального значения"</w:t>
            </w:r>
          </w:p>
        </w:tc>
      </w:tr>
      <w:tr w:rsidR="002E4976" w:rsidRPr="002E4976">
        <w:tc>
          <w:tcPr>
            <w:tcW w:w="1814" w:type="dxa"/>
            <w:vMerge w:val="restart"/>
          </w:tcPr>
          <w:p w:rsidR="002E4976" w:rsidRPr="002E4976" w:rsidRDefault="002E4976">
            <w:pPr>
              <w:pStyle w:val="ConsPlusNormal"/>
            </w:pPr>
            <w:r w:rsidRPr="002E4976">
              <w:t xml:space="preserve">2.1.1. </w:t>
            </w:r>
            <w:r w:rsidRPr="002E4976">
              <w:lastRenderedPageBreak/>
              <w:t>Комплексное обустройство населенных пунктов, расположенных в сельской местности, объектами социальной и инженерной инфраструктуры, в том числе автомобильными дорогами регионального и межмуниципального значения &lt;*&gt;</w:t>
            </w:r>
          </w:p>
        </w:tc>
        <w:tc>
          <w:tcPr>
            <w:tcW w:w="1304" w:type="dxa"/>
            <w:vMerge w:val="restart"/>
          </w:tcPr>
          <w:p w:rsidR="002E4976" w:rsidRPr="002E4976" w:rsidRDefault="002E4976">
            <w:pPr>
              <w:pStyle w:val="ConsPlusNormal"/>
            </w:pPr>
            <w:r w:rsidRPr="002E4976">
              <w:lastRenderedPageBreak/>
              <w:t xml:space="preserve">Всего </w:t>
            </w:r>
            <w:r w:rsidRPr="002E4976">
              <w:lastRenderedPageBreak/>
              <w:t>областной бюджет,</w:t>
            </w:r>
          </w:p>
          <w:p w:rsidR="002E4976" w:rsidRPr="002E4976" w:rsidRDefault="002E4976">
            <w:pPr>
              <w:pStyle w:val="ConsPlusNormal"/>
            </w:pPr>
            <w:r w:rsidRPr="002E4976">
              <w:t>в том числе &lt;**&gt;:</w:t>
            </w:r>
          </w:p>
        </w:tc>
        <w:tc>
          <w:tcPr>
            <w:tcW w:w="68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lastRenderedPageBreak/>
              <w:t>x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164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339 075,21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209 251,00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232 071,5</w:t>
            </w:r>
          </w:p>
        </w:tc>
        <w:tc>
          <w:tcPr>
            <w:tcW w:w="1191" w:type="dxa"/>
            <w:vMerge w:val="restart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 xml:space="preserve">Минстрой </w:t>
            </w:r>
            <w:r w:rsidRPr="002E4976">
              <w:lastRenderedPageBreak/>
              <w:t>НСО; МЖКХиЭ НСО; Минкультуры НСО; Минтранс НСО; ГКУ НСО "ТУАД"; Минздрав НСО; Минсельхоз НСО; ГКУ НСО "УКС"; органы местного самоуправления муниципальных образований Новосибирской области</w:t>
            </w:r>
          </w:p>
        </w:tc>
        <w:tc>
          <w:tcPr>
            <w:tcW w:w="2098" w:type="dxa"/>
            <w:vMerge w:val="restart"/>
          </w:tcPr>
          <w:p w:rsidR="002E4976" w:rsidRPr="002E4976" w:rsidRDefault="002E4976">
            <w:pPr>
              <w:pStyle w:val="ConsPlusNormal"/>
            </w:pPr>
            <w:r w:rsidRPr="002E4976">
              <w:lastRenderedPageBreak/>
              <w:t xml:space="preserve">За 2019 - 2021 гг. </w:t>
            </w:r>
            <w:r w:rsidRPr="002E4976">
              <w:lastRenderedPageBreak/>
              <w:t>будут достигнуты следующие результаты: увеличена протяженность распределительных газовых сетей и локальных водопроводов в сельской местности; построены в сельской местности учреждения культурно-досугового типа, автомобильные дороги регионального и межмуниципального значения</w:t>
            </w:r>
          </w:p>
        </w:tc>
      </w:tr>
      <w:tr w:rsidR="002E4976" w:rsidRPr="002E4976">
        <w:tc>
          <w:tcPr>
            <w:tcW w:w="1814" w:type="dxa"/>
            <w:vMerge/>
          </w:tcPr>
          <w:p w:rsidR="002E4976" w:rsidRPr="002E4976" w:rsidRDefault="002E4976"/>
        </w:tc>
        <w:tc>
          <w:tcPr>
            <w:tcW w:w="1304" w:type="dxa"/>
            <w:vMerge/>
          </w:tcPr>
          <w:p w:rsidR="002E4976" w:rsidRPr="002E4976" w:rsidRDefault="002E4976"/>
        </w:tc>
        <w:tc>
          <w:tcPr>
            <w:tcW w:w="68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124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08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01</w:t>
            </w:r>
          </w:p>
        </w:tc>
        <w:tc>
          <w:tcPr>
            <w:tcW w:w="164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11.0.07.70250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125 059,0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61 782,5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191" w:type="dxa"/>
            <w:vMerge/>
          </w:tcPr>
          <w:p w:rsidR="002E4976" w:rsidRPr="002E4976" w:rsidRDefault="002E4976"/>
        </w:tc>
        <w:tc>
          <w:tcPr>
            <w:tcW w:w="2098" w:type="dxa"/>
            <w:vMerge/>
          </w:tcPr>
          <w:p w:rsidR="002E4976" w:rsidRPr="002E4976" w:rsidRDefault="002E4976"/>
        </w:tc>
      </w:tr>
      <w:tr w:rsidR="002E4976" w:rsidRPr="002E4976">
        <w:tc>
          <w:tcPr>
            <w:tcW w:w="1814" w:type="dxa"/>
            <w:vMerge/>
          </w:tcPr>
          <w:p w:rsidR="002E4976" w:rsidRPr="002E4976" w:rsidRDefault="002E4976"/>
        </w:tc>
        <w:tc>
          <w:tcPr>
            <w:tcW w:w="1304" w:type="dxa"/>
            <w:vMerge/>
          </w:tcPr>
          <w:p w:rsidR="002E4976" w:rsidRPr="002E4976" w:rsidRDefault="002E4976"/>
        </w:tc>
        <w:tc>
          <w:tcPr>
            <w:tcW w:w="68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210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05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02</w:t>
            </w:r>
          </w:p>
        </w:tc>
        <w:tc>
          <w:tcPr>
            <w:tcW w:w="164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09.3.02.R5675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104 121,8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12 891,0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19 648,1</w:t>
            </w:r>
          </w:p>
        </w:tc>
        <w:tc>
          <w:tcPr>
            <w:tcW w:w="1191" w:type="dxa"/>
            <w:vMerge/>
          </w:tcPr>
          <w:p w:rsidR="002E4976" w:rsidRPr="002E4976" w:rsidRDefault="002E4976"/>
        </w:tc>
        <w:tc>
          <w:tcPr>
            <w:tcW w:w="2098" w:type="dxa"/>
            <w:vMerge/>
          </w:tcPr>
          <w:p w:rsidR="002E4976" w:rsidRPr="002E4976" w:rsidRDefault="002E4976"/>
        </w:tc>
      </w:tr>
      <w:tr w:rsidR="002E4976" w:rsidRPr="002E4976">
        <w:tc>
          <w:tcPr>
            <w:tcW w:w="1814" w:type="dxa"/>
            <w:vMerge/>
          </w:tcPr>
          <w:p w:rsidR="002E4976" w:rsidRPr="002E4976" w:rsidRDefault="002E4976"/>
        </w:tc>
        <w:tc>
          <w:tcPr>
            <w:tcW w:w="1304" w:type="dxa"/>
            <w:vMerge/>
          </w:tcPr>
          <w:p w:rsidR="002E4976" w:rsidRPr="002E4976" w:rsidRDefault="002E4976"/>
        </w:tc>
        <w:tc>
          <w:tcPr>
            <w:tcW w:w="68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210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05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02</w:t>
            </w:r>
          </w:p>
        </w:tc>
        <w:tc>
          <w:tcPr>
            <w:tcW w:w="164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09.1.01.R5674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19 261,5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19 572,2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19 554,2</w:t>
            </w:r>
          </w:p>
        </w:tc>
        <w:tc>
          <w:tcPr>
            <w:tcW w:w="1191" w:type="dxa"/>
            <w:vMerge/>
          </w:tcPr>
          <w:p w:rsidR="002E4976" w:rsidRPr="002E4976" w:rsidRDefault="002E4976"/>
        </w:tc>
        <w:tc>
          <w:tcPr>
            <w:tcW w:w="2098" w:type="dxa"/>
            <w:vMerge/>
          </w:tcPr>
          <w:p w:rsidR="002E4976" w:rsidRPr="002E4976" w:rsidRDefault="002E4976"/>
        </w:tc>
      </w:tr>
      <w:tr w:rsidR="002E4976" w:rsidRPr="002E4976">
        <w:tc>
          <w:tcPr>
            <w:tcW w:w="1814" w:type="dxa"/>
            <w:vMerge/>
          </w:tcPr>
          <w:p w:rsidR="002E4976" w:rsidRPr="002E4976" w:rsidRDefault="002E4976"/>
        </w:tc>
        <w:tc>
          <w:tcPr>
            <w:tcW w:w="1304" w:type="dxa"/>
            <w:vMerge/>
          </w:tcPr>
          <w:p w:rsidR="002E4976" w:rsidRPr="002E4976" w:rsidRDefault="002E4976"/>
        </w:tc>
        <w:tc>
          <w:tcPr>
            <w:tcW w:w="68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176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04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09</w:t>
            </w:r>
          </w:p>
        </w:tc>
        <w:tc>
          <w:tcPr>
            <w:tcW w:w="164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61.0.01.R5670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90 632,9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115 005,3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192 869,2</w:t>
            </w:r>
          </w:p>
        </w:tc>
        <w:tc>
          <w:tcPr>
            <w:tcW w:w="1191" w:type="dxa"/>
            <w:vMerge/>
          </w:tcPr>
          <w:p w:rsidR="002E4976" w:rsidRPr="002E4976" w:rsidRDefault="002E4976"/>
        </w:tc>
        <w:tc>
          <w:tcPr>
            <w:tcW w:w="2098" w:type="dxa"/>
            <w:vMerge/>
          </w:tcPr>
          <w:p w:rsidR="002E4976" w:rsidRPr="002E4976" w:rsidRDefault="002E4976"/>
        </w:tc>
      </w:tr>
      <w:tr w:rsidR="002E4976" w:rsidRPr="002E4976">
        <w:tc>
          <w:tcPr>
            <w:tcW w:w="1814" w:type="dxa"/>
            <w:vMerge/>
          </w:tcPr>
          <w:p w:rsidR="002E4976" w:rsidRPr="002E4976" w:rsidRDefault="002E4976"/>
        </w:tc>
        <w:tc>
          <w:tcPr>
            <w:tcW w:w="1304" w:type="dxa"/>
            <w:vMerge w:val="restart"/>
          </w:tcPr>
          <w:p w:rsidR="002E4976" w:rsidRPr="002E4976" w:rsidRDefault="002E4976">
            <w:pPr>
              <w:pStyle w:val="ConsPlusNormal"/>
            </w:pPr>
            <w:r w:rsidRPr="002E4976">
              <w:t>Всего федеральный бюджет,</w:t>
            </w:r>
          </w:p>
          <w:p w:rsidR="002E4976" w:rsidRPr="002E4976" w:rsidRDefault="002E4976">
            <w:pPr>
              <w:pStyle w:val="ConsPlusNormal"/>
            </w:pPr>
            <w:r w:rsidRPr="002E4976">
              <w:t>в том числе &lt;**&gt;:</w:t>
            </w:r>
          </w:p>
        </w:tc>
        <w:tc>
          <w:tcPr>
            <w:tcW w:w="68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164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211 558,5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172 494,2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194 629,2</w:t>
            </w:r>
          </w:p>
        </w:tc>
        <w:tc>
          <w:tcPr>
            <w:tcW w:w="1191" w:type="dxa"/>
            <w:vMerge/>
          </w:tcPr>
          <w:p w:rsidR="002E4976" w:rsidRPr="002E4976" w:rsidRDefault="002E4976"/>
        </w:tc>
        <w:tc>
          <w:tcPr>
            <w:tcW w:w="2098" w:type="dxa"/>
            <w:vMerge/>
          </w:tcPr>
          <w:p w:rsidR="002E4976" w:rsidRPr="002E4976" w:rsidRDefault="002E4976"/>
        </w:tc>
      </w:tr>
      <w:tr w:rsidR="002E4976" w:rsidRPr="002E4976">
        <w:tc>
          <w:tcPr>
            <w:tcW w:w="1814" w:type="dxa"/>
            <w:vMerge/>
          </w:tcPr>
          <w:p w:rsidR="002E4976" w:rsidRPr="002E4976" w:rsidRDefault="002E4976"/>
        </w:tc>
        <w:tc>
          <w:tcPr>
            <w:tcW w:w="1304" w:type="dxa"/>
            <w:vMerge/>
          </w:tcPr>
          <w:p w:rsidR="002E4976" w:rsidRPr="002E4976" w:rsidRDefault="002E4976"/>
        </w:tc>
        <w:tc>
          <w:tcPr>
            <w:tcW w:w="68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210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05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02</w:t>
            </w:r>
          </w:p>
        </w:tc>
        <w:tc>
          <w:tcPr>
            <w:tcW w:w="164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09.3.02.R5675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18 340,8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36 094,6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53 371,9</w:t>
            </w:r>
          </w:p>
        </w:tc>
        <w:tc>
          <w:tcPr>
            <w:tcW w:w="1191" w:type="dxa"/>
            <w:vMerge/>
          </w:tcPr>
          <w:p w:rsidR="002E4976" w:rsidRPr="002E4976" w:rsidRDefault="002E4976"/>
        </w:tc>
        <w:tc>
          <w:tcPr>
            <w:tcW w:w="2098" w:type="dxa"/>
            <w:vMerge/>
          </w:tcPr>
          <w:p w:rsidR="002E4976" w:rsidRPr="002E4976" w:rsidRDefault="002E4976"/>
        </w:tc>
      </w:tr>
      <w:tr w:rsidR="002E4976" w:rsidRPr="002E4976">
        <w:tc>
          <w:tcPr>
            <w:tcW w:w="1814" w:type="dxa"/>
            <w:vMerge/>
          </w:tcPr>
          <w:p w:rsidR="002E4976" w:rsidRPr="002E4976" w:rsidRDefault="002E4976"/>
        </w:tc>
        <w:tc>
          <w:tcPr>
            <w:tcW w:w="1304" w:type="dxa"/>
            <w:vMerge/>
          </w:tcPr>
          <w:p w:rsidR="002E4976" w:rsidRPr="002E4976" w:rsidRDefault="002E4976"/>
        </w:tc>
        <w:tc>
          <w:tcPr>
            <w:tcW w:w="68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210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05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02</w:t>
            </w:r>
          </w:p>
        </w:tc>
        <w:tc>
          <w:tcPr>
            <w:tcW w:w="164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09.1.01.R5674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17 385,0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20 400,0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20 500,0</w:t>
            </w:r>
          </w:p>
        </w:tc>
        <w:tc>
          <w:tcPr>
            <w:tcW w:w="1191" w:type="dxa"/>
            <w:vMerge/>
          </w:tcPr>
          <w:p w:rsidR="002E4976" w:rsidRPr="002E4976" w:rsidRDefault="002E4976"/>
        </w:tc>
        <w:tc>
          <w:tcPr>
            <w:tcW w:w="2098" w:type="dxa"/>
            <w:vMerge/>
          </w:tcPr>
          <w:p w:rsidR="002E4976" w:rsidRPr="002E4976" w:rsidRDefault="002E4976"/>
        </w:tc>
      </w:tr>
      <w:tr w:rsidR="002E4976" w:rsidRPr="002E4976">
        <w:tc>
          <w:tcPr>
            <w:tcW w:w="1814" w:type="dxa"/>
            <w:vMerge/>
          </w:tcPr>
          <w:p w:rsidR="002E4976" w:rsidRPr="002E4976" w:rsidRDefault="002E4976"/>
        </w:tc>
        <w:tc>
          <w:tcPr>
            <w:tcW w:w="1304" w:type="dxa"/>
            <w:vMerge/>
          </w:tcPr>
          <w:p w:rsidR="002E4976" w:rsidRPr="002E4976" w:rsidRDefault="002E4976"/>
        </w:tc>
        <w:tc>
          <w:tcPr>
            <w:tcW w:w="68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176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04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09</w:t>
            </w:r>
          </w:p>
        </w:tc>
        <w:tc>
          <w:tcPr>
            <w:tcW w:w="164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61.0.01.R5670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175 832,7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115 999,6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120 757,30</w:t>
            </w:r>
          </w:p>
        </w:tc>
        <w:tc>
          <w:tcPr>
            <w:tcW w:w="1191" w:type="dxa"/>
            <w:vMerge/>
          </w:tcPr>
          <w:p w:rsidR="002E4976" w:rsidRPr="002E4976" w:rsidRDefault="002E4976"/>
        </w:tc>
        <w:tc>
          <w:tcPr>
            <w:tcW w:w="2098" w:type="dxa"/>
            <w:vMerge/>
          </w:tcPr>
          <w:p w:rsidR="002E4976" w:rsidRPr="002E4976" w:rsidRDefault="002E4976"/>
        </w:tc>
      </w:tr>
      <w:tr w:rsidR="002E4976" w:rsidRPr="002E4976">
        <w:tc>
          <w:tcPr>
            <w:tcW w:w="1814" w:type="dxa"/>
            <w:vMerge/>
          </w:tcPr>
          <w:p w:rsidR="002E4976" w:rsidRPr="002E4976" w:rsidRDefault="002E4976"/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</w:pPr>
            <w:r w:rsidRPr="002E4976">
              <w:t>местные бюджеты &lt;**&gt;</w:t>
            </w:r>
          </w:p>
        </w:tc>
        <w:tc>
          <w:tcPr>
            <w:tcW w:w="68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164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8 694,60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4 181,2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4 822,1</w:t>
            </w:r>
          </w:p>
        </w:tc>
        <w:tc>
          <w:tcPr>
            <w:tcW w:w="1191" w:type="dxa"/>
            <w:vMerge/>
          </w:tcPr>
          <w:p w:rsidR="002E4976" w:rsidRPr="002E4976" w:rsidRDefault="002E4976"/>
        </w:tc>
        <w:tc>
          <w:tcPr>
            <w:tcW w:w="2098" w:type="dxa"/>
            <w:vMerge/>
          </w:tcPr>
          <w:p w:rsidR="002E4976" w:rsidRPr="002E4976" w:rsidRDefault="002E4976"/>
        </w:tc>
      </w:tr>
      <w:tr w:rsidR="002E4976" w:rsidRPr="002E4976">
        <w:tc>
          <w:tcPr>
            <w:tcW w:w="1814" w:type="dxa"/>
            <w:vMerge w:val="restart"/>
          </w:tcPr>
          <w:p w:rsidR="002E4976" w:rsidRPr="002E4976" w:rsidRDefault="002E4976">
            <w:pPr>
              <w:pStyle w:val="ConsPlusNormal"/>
            </w:pPr>
            <w:r w:rsidRPr="002E4976">
              <w:t>Сумма затрат по государственной программе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</w:pPr>
            <w:r w:rsidRPr="002E4976">
              <w:t>областной бюджет</w:t>
            </w:r>
          </w:p>
        </w:tc>
        <w:tc>
          <w:tcPr>
            <w:tcW w:w="68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036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10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03</w:t>
            </w:r>
          </w:p>
        </w:tc>
        <w:tc>
          <w:tcPr>
            <w:tcW w:w="164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26.0.01.R5676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44 415,20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48 175,1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48 175,10</w:t>
            </w:r>
          </w:p>
        </w:tc>
        <w:tc>
          <w:tcPr>
            <w:tcW w:w="1191" w:type="dxa"/>
            <w:vMerge w:val="restart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2098" w:type="dxa"/>
            <w:vMerge w:val="restart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</w:tr>
      <w:tr w:rsidR="002E4976" w:rsidRPr="002E4976">
        <w:tc>
          <w:tcPr>
            <w:tcW w:w="1814" w:type="dxa"/>
            <w:vMerge/>
          </w:tcPr>
          <w:p w:rsidR="002E4976" w:rsidRPr="002E4976" w:rsidRDefault="002E4976"/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</w:pPr>
            <w:r w:rsidRPr="002E4976">
              <w:t>федеральный бюджет</w:t>
            </w:r>
          </w:p>
        </w:tc>
        <w:tc>
          <w:tcPr>
            <w:tcW w:w="68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036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10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03</w:t>
            </w:r>
          </w:p>
        </w:tc>
        <w:tc>
          <w:tcPr>
            <w:tcW w:w="164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26.0.01.R5676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40 761,4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77 739,4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63 078,5</w:t>
            </w:r>
          </w:p>
        </w:tc>
        <w:tc>
          <w:tcPr>
            <w:tcW w:w="1191" w:type="dxa"/>
            <w:vMerge/>
          </w:tcPr>
          <w:p w:rsidR="002E4976" w:rsidRPr="002E4976" w:rsidRDefault="002E4976"/>
        </w:tc>
        <w:tc>
          <w:tcPr>
            <w:tcW w:w="2098" w:type="dxa"/>
            <w:vMerge/>
          </w:tcPr>
          <w:p w:rsidR="002E4976" w:rsidRPr="002E4976" w:rsidRDefault="002E4976"/>
        </w:tc>
      </w:tr>
      <w:tr w:rsidR="002E4976" w:rsidRPr="002E4976">
        <w:tc>
          <w:tcPr>
            <w:tcW w:w="1814" w:type="dxa"/>
            <w:vMerge/>
          </w:tcPr>
          <w:p w:rsidR="002E4976" w:rsidRPr="002E4976" w:rsidRDefault="002E4976"/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</w:pPr>
            <w:r w:rsidRPr="002E4976">
              <w:t>местные бюджеты</w:t>
            </w:r>
          </w:p>
        </w:tc>
        <w:tc>
          <w:tcPr>
            <w:tcW w:w="68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164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1191" w:type="dxa"/>
            <w:vMerge/>
          </w:tcPr>
          <w:p w:rsidR="002E4976" w:rsidRPr="002E4976" w:rsidRDefault="002E4976"/>
        </w:tc>
        <w:tc>
          <w:tcPr>
            <w:tcW w:w="2098" w:type="dxa"/>
            <w:vMerge/>
          </w:tcPr>
          <w:p w:rsidR="002E4976" w:rsidRPr="002E4976" w:rsidRDefault="002E4976"/>
        </w:tc>
      </w:tr>
      <w:tr w:rsidR="002E4976" w:rsidRPr="002E4976">
        <w:tc>
          <w:tcPr>
            <w:tcW w:w="1814" w:type="dxa"/>
            <w:vMerge/>
          </w:tcPr>
          <w:p w:rsidR="002E4976" w:rsidRPr="002E4976" w:rsidRDefault="002E4976"/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</w:pPr>
            <w:r w:rsidRPr="002E4976">
              <w:t>внебюджетные источники &lt;**&gt;</w:t>
            </w:r>
          </w:p>
        </w:tc>
        <w:tc>
          <w:tcPr>
            <w:tcW w:w="680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56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164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x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37 540,4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55 075,9</w:t>
            </w:r>
          </w:p>
        </w:tc>
        <w:tc>
          <w:tcPr>
            <w:tcW w:w="1247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47 064,4</w:t>
            </w:r>
          </w:p>
        </w:tc>
        <w:tc>
          <w:tcPr>
            <w:tcW w:w="1191" w:type="dxa"/>
            <w:vMerge/>
          </w:tcPr>
          <w:p w:rsidR="002E4976" w:rsidRPr="002E4976" w:rsidRDefault="002E4976"/>
        </w:tc>
        <w:tc>
          <w:tcPr>
            <w:tcW w:w="2098" w:type="dxa"/>
            <w:vMerge/>
          </w:tcPr>
          <w:p w:rsidR="002E4976" w:rsidRPr="002E4976" w:rsidRDefault="002E4976"/>
        </w:tc>
      </w:tr>
    </w:tbl>
    <w:p w:rsidR="002E4976" w:rsidRPr="002E4976" w:rsidRDefault="002E4976">
      <w:pPr>
        <w:sectPr w:rsidR="002E4976" w:rsidRPr="002E49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>--------------------------------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&lt;*&gt; Реализация основного мероприятия осуществляется в рамках государственных программ Новосибирской области: "Развитие здравоохранения Новосибирской области", "Жилищно-коммунальное хозяйство Новосибирской области", "Культура Новосибирской области", "Развитие автомобильных дорог регионального, межмуниципального и местного значения в Новосибирской области".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&lt;**&gt; Объемы средств указаны справочно.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>Применяемые сокращения: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ГКУ НСО "ТУАД" - государственное казенное учреждение Новосибирской области "Территориальное управление автомобильных дорог Новосибирской области";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ГКУ НСО "УКС" - государственное казенное учреждение Новосибирской области "Управление капитального строительства";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ГП - код государственной программы;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ГРБС - код главного распорядителя бюджетных средств;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МЖКХиЭ НСО - министерство жилищно-коммунального хозяйства и энергетики Новосибирской области;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Минздрав НСО - министерство здравоохранения Новосибирской области;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Минкультуры НСО - министерство культуры Новосибирской области;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Минсельхоз НСО - министерство сельского хозяйства Новосибирской области;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Минстрой НСО - министерство строительства Новосибирской области;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Минтранс НСО - министерство транспорта и дорожного хозяйства Новосибирской области;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ОМ - код основного мероприятия;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пГП - код подраздела государственной программы.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jc w:val="right"/>
        <w:outlineLvl w:val="1"/>
      </w:pPr>
      <w:r w:rsidRPr="002E4976">
        <w:t>Приложение N 3</w:t>
      </w:r>
    </w:p>
    <w:p w:rsidR="002E4976" w:rsidRPr="002E4976" w:rsidRDefault="002E4976">
      <w:pPr>
        <w:pStyle w:val="ConsPlusNormal"/>
        <w:jc w:val="right"/>
      </w:pPr>
      <w:r w:rsidRPr="002E4976">
        <w:t>к государственной программе</w:t>
      </w:r>
    </w:p>
    <w:p w:rsidR="002E4976" w:rsidRPr="002E4976" w:rsidRDefault="002E4976">
      <w:pPr>
        <w:pStyle w:val="ConsPlusNormal"/>
        <w:jc w:val="right"/>
      </w:pPr>
      <w:r w:rsidRPr="002E4976">
        <w:t>Новосибирской области</w:t>
      </w:r>
    </w:p>
    <w:p w:rsidR="002E4976" w:rsidRPr="002E4976" w:rsidRDefault="002E4976">
      <w:pPr>
        <w:pStyle w:val="ConsPlusNormal"/>
        <w:jc w:val="right"/>
      </w:pPr>
      <w:r w:rsidRPr="002E4976">
        <w:t>"Устойчивое развитие сельских</w:t>
      </w:r>
    </w:p>
    <w:p w:rsidR="002E4976" w:rsidRPr="002E4976" w:rsidRDefault="002E4976">
      <w:pPr>
        <w:pStyle w:val="ConsPlusNormal"/>
        <w:jc w:val="right"/>
      </w:pPr>
      <w:r w:rsidRPr="002E4976">
        <w:t>территорий в Новосибирской области"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Title"/>
        <w:jc w:val="center"/>
      </w:pPr>
      <w:bookmarkStart w:id="8" w:name="P1074"/>
      <w:bookmarkEnd w:id="8"/>
      <w:r w:rsidRPr="002E4976">
        <w:t>СВОДНЫЕ ФИНАНСОВЫЕ ЗАТРАТЫ</w:t>
      </w:r>
    </w:p>
    <w:p w:rsidR="002E4976" w:rsidRPr="002E4976" w:rsidRDefault="002E4976">
      <w:pPr>
        <w:pStyle w:val="ConsPlusTitle"/>
        <w:jc w:val="center"/>
      </w:pPr>
      <w:r w:rsidRPr="002E4976">
        <w:t>государственной программы Новосибирской области "Устойчивое</w:t>
      </w:r>
    </w:p>
    <w:p w:rsidR="002E4976" w:rsidRPr="002E4976" w:rsidRDefault="002E4976">
      <w:pPr>
        <w:pStyle w:val="ConsPlusTitle"/>
        <w:jc w:val="center"/>
      </w:pPr>
      <w:r w:rsidRPr="002E4976">
        <w:t>развитие сельских территорий в Новосибирской области"</w:t>
      </w:r>
    </w:p>
    <w:p w:rsidR="002E4976" w:rsidRPr="002E4976" w:rsidRDefault="002E49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4976" w:rsidRPr="002E49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Список изменяющих документов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lastRenderedPageBreak/>
              <w:t>(в ред. постановления Правительства Новосибирской области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от 28.10.2019 N 414-п)</w:t>
            </w:r>
          </w:p>
        </w:tc>
      </w:tr>
    </w:tbl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sectPr w:rsidR="002E4976" w:rsidRPr="002E497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474"/>
        <w:gridCol w:w="1304"/>
        <w:gridCol w:w="1304"/>
        <w:gridCol w:w="1304"/>
        <w:gridCol w:w="1304"/>
        <w:gridCol w:w="1304"/>
        <w:gridCol w:w="1304"/>
        <w:gridCol w:w="1304"/>
        <w:gridCol w:w="850"/>
      </w:tblGrid>
      <w:tr w:rsidR="002E4976" w:rsidRPr="002E4976">
        <w:tc>
          <w:tcPr>
            <w:tcW w:w="2154" w:type="dxa"/>
            <w:vMerge w:val="restart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lastRenderedPageBreak/>
              <w:t>Источники и направления расходов в разрезе государственных заказчиков государственной программы (главных распорядителей бюджетных средств)</w:t>
            </w:r>
          </w:p>
        </w:tc>
        <w:tc>
          <w:tcPr>
            <w:tcW w:w="10602" w:type="dxa"/>
            <w:gridSpan w:val="8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Финансовые затраты, тыс. рублей</w:t>
            </w:r>
          </w:p>
        </w:tc>
        <w:tc>
          <w:tcPr>
            <w:tcW w:w="850" w:type="dxa"/>
            <w:vMerge w:val="restart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Примечание</w:t>
            </w:r>
          </w:p>
        </w:tc>
      </w:tr>
      <w:tr w:rsidR="002E4976" w:rsidRPr="002E4976">
        <w:tc>
          <w:tcPr>
            <w:tcW w:w="2154" w:type="dxa"/>
            <w:vMerge/>
          </w:tcPr>
          <w:p w:rsidR="002E4976" w:rsidRPr="002E4976" w:rsidRDefault="002E4976"/>
        </w:tc>
        <w:tc>
          <w:tcPr>
            <w:tcW w:w="1474" w:type="dxa"/>
            <w:vMerge w:val="restart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всего</w:t>
            </w:r>
          </w:p>
        </w:tc>
        <w:tc>
          <w:tcPr>
            <w:tcW w:w="9128" w:type="dxa"/>
            <w:gridSpan w:val="7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в том числе по годам</w:t>
            </w:r>
          </w:p>
        </w:tc>
        <w:tc>
          <w:tcPr>
            <w:tcW w:w="850" w:type="dxa"/>
            <w:vMerge/>
          </w:tcPr>
          <w:p w:rsidR="002E4976" w:rsidRPr="002E4976" w:rsidRDefault="002E4976"/>
        </w:tc>
      </w:tr>
      <w:tr w:rsidR="002E4976" w:rsidRPr="002E4976">
        <w:tc>
          <w:tcPr>
            <w:tcW w:w="2154" w:type="dxa"/>
            <w:vMerge/>
          </w:tcPr>
          <w:p w:rsidR="002E4976" w:rsidRPr="002E4976" w:rsidRDefault="002E4976"/>
        </w:tc>
        <w:tc>
          <w:tcPr>
            <w:tcW w:w="1474" w:type="dxa"/>
            <w:vMerge/>
          </w:tcPr>
          <w:p w:rsidR="002E4976" w:rsidRPr="002E4976" w:rsidRDefault="002E4976"/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2015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2016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2017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2018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2019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2020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2021</w:t>
            </w:r>
          </w:p>
        </w:tc>
        <w:tc>
          <w:tcPr>
            <w:tcW w:w="850" w:type="dxa"/>
            <w:vMerge/>
          </w:tcPr>
          <w:p w:rsidR="002E4976" w:rsidRPr="002E4976" w:rsidRDefault="002E4976"/>
        </w:tc>
      </w:tr>
      <w:tr w:rsidR="002E4976" w:rsidRPr="002E4976">
        <w:tc>
          <w:tcPr>
            <w:tcW w:w="13606" w:type="dxa"/>
            <w:gridSpan w:val="10"/>
          </w:tcPr>
          <w:p w:rsidR="002E4976" w:rsidRPr="002E4976" w:rsidRDefault="002E4976">
            <w:pPr>
              <w:pStyle w:val="ConsPlusNormal"/>
              <w:jc w:val="center"/>
              <w:outlineLvl w:val="2"/>
            </w:pPr>
            <w:r w:rsidRPr="002E4976">
              <w:t>Министерство сельского хозяйства Новосибирской области</w:t>
            </w: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Всего финансовых затрат, в том числе из: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851 985,3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138 025,00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243 513,4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67 267,90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80 834,30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85 176,6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125 914,5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111 253,6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федерального бюджета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396 354,9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64 294,00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62 513,40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40 767,90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47 200,30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40 761,4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77 739,4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63 078,5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областного бюджета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455 630,4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73 731,00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181 000,0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26 500,00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33 634,00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44 415,2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48 175,1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48 175,1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Финансовые затраты за счет местных бюджетов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Внебюджетные источники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ВСЕГО по государственной программе: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Всего финансовых затрат, в том числе из: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851 985,3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138 025,00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243 513,4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67 267,90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80 834,30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85 176,6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125 914,5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111 253,6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федерального бюджета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396 354,9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64 294,00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62 513,40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40 767,90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47 200,30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40 761,4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77 739,4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63 078,5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областного бюджета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455 630,4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73 731,00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181 000,0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26 500,00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33 634,00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44 415,2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48 175,1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48 175,1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Финансовые затраты за счет местных бюджетов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Внебюджетные источники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383 336,97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66 796,00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104 363,0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37 854,00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34 643,27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37 540,4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55 075,9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47 064,4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13606" w:type="dxa"/>
            <w:gridSpan w:val="10"/>
          </w:tcPr>
          <w:p w:rsidR="002E4976" w:rsidRPr="002E4976" w:rsidRDefault="002E4976">
            <w:pPr>
              <w:pStyle w:val="ConsPlusNormal"/>
            </w:pPr>
            <w:r w:rsidRPr="002E4976">
              <w:t>Справочно:</w:t>
            </w:r>
          </w:p>
        </w:tc>
      </w:tr>
      <w:tr w:rsidR="002E4976" w:rsidRPr="002E4976">
        <w:tc>
          <w:tcPr>
            <w:tcW w:w="13606" w:type="dxa"/>
            <w:gridSpan w:val="10"/>
          </w:tcPr>
          <w:p w:rsidR="002E4976" w:rsidRPr="002E4976" w:rsidRDefault="002E4976">
            <w:pPr>
              <w:pStyle w:val="ConsPlusNormal"/>
              <w:jc w:val="center"/>
              <w:outlineLvl w:val="2"/>
            </w:pPr>
            <w:r w:rsidRPr="002E4976">
              <w:t>Министерство сельского хозяйства Новосибирской области (в рамках государственных программ "Жилищно-коммунальное хозяйство Новосибирской области", "Культура Новосибирской области") &lt;1&gt;</w:t>
            </w: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Всего финансовых затрат, в том числе из: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56 980,0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34 540,0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22 440,0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федерального бюджета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56 980,0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34 540,0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22 440,0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областного бюджета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Финансовые затраты за счет местных бюджетов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Внебюджетные источники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13606" w:type="dxa"/>
            <w:gridSpan w:val="10"/>
          </w:tcPr>
          <w:p w:rsidR="002E4976" w:rsidRPr="002E4976" w:rsidRDefault="002E4976">
            <w:pPr>
              <w:pStyle w:val="ConsPlusNormal"/>
              <w:jc w:val="center"/>
              <w:outlineLvl w:val="2"/>
            </w:pPr>
            <w:r w:rsidRPr="002E4976">
              <w:t>Министерство строительства Новосибирской области (в рамках государственных программ "Развитие здравоохранения Новосибирской области", "Культура Новосибирской области")</w:t>
            </w: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Всего финансовых затрат, в том числе из: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663 608,2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264 383,80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26 432,40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90 000,00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95 950,5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125 059,0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61 782,5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федерального бюджета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1 810,0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1 810,0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областного бюджета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661 798,2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262 573,80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26 432,40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90 000,00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95 950,5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125 059,0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61 782,5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Финансовые затраты за счет местных бюджетов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6 218,76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2 230,80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222,36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909,10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969,2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1 263,2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624,1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Внебюджетные источники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Капитальные вложения, в том числе из: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федерального бюджета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областного бюджета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Финансовые затраты за счет местных бюджетов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Внебюджетные источники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НИОКР &lt;**&gt;, в том числе из: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 xml:space="preserve">федерального </w:t>
            </w:r>
            <w:r w:rsidRPr="002E4976">
              <w:lastRenderedPageBreak/>
              <w:t>бюджета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областного бюджета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Финансовые затраты за счет местных бюджетов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Внебюджетные источники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Прочие расходы, в том числе из: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федерального бюджета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областного бюджета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Финансовые затраты за счет местных бюджетов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Внебюджетные источники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13606" w:type="dxa"/>
            <w:gridSpan w:val="10"/>
          </w:tcPr>
          <w:p w:rsidR="002E4976" w:rsidRPr="002E4976" w:rsidRDefault="002E4976">
            <w:pPr>
              <w:pStyle w:val="ConsPlusNormal"/>
              <w:jc w:val="center"/>
              <w:outlineLvl w:val="2"/>
            </w:pPr>
            <w:r w:rsidRPr="002E4976">
              <w:t>Министерство жилищно-коммунального хозяйства и энергетики Новосибирской области (в рамках государственной программы "Жилищно-коммунальное хозяйство Новосибирской области")</w:t>
            </w: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Всего финансовых затрат, в том числе из: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602 718,23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17 811,10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19 417,80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96 351,53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107 996,7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159 109,1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88 957,8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113 074,2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федерального бюджета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248 795,2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41 662,0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41 040,90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35 725,8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56 494,6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73 871,9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областного бюджета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353 923,03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17 811,10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19 417,80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54 689,53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66 955,8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123 383,3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32 463,2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39 202,3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Финансовые затраты за счет местных бюджетов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28 311,7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2 327,70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1 021,90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3 548,9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5 602,6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7 431,4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3 557,1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4 822,1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Внебюджетные источники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4 655,40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4 655,40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Капитальные вложения, в том числе из: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федерального бюджета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областного бюджета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Финансовые затраты за счет местных бюджетов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Внебюджетные источники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НИОКР &lt;**&gt;, в том числе из: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федерального бюджета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областного бюджета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Финансовые затраты за счет местных бюджетов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Внебюджетные источники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Прочие расходы, в том числе из: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13606" w:type="dxa"/>
            <w:gridSpan w:val="10"/>
          </w:tcPr>
          <w:p w:rsidR="002E4976" w:rsidRPr="002E4976" w:rsidRDefault="002E4976">
            <w:pPr>
              <w:pStyle w:val="ConsPlusNormal"/>
              <w:jc w:val="center"/>
              <w:outlineLvl w:val="2"/>
            </w:pPr>
            <w:r w:rsidRPr="002E4976">
              <w:t>Министерство транспорта и дорожного хозяйства Новосибирской области (в рамках государственной программы "Развитие автомобильных дорог регионального, межмуниципального и местного значения в Новосибирской области")</w:t>
            </w: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Всего финансовых затрат, в том числе из: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1 930 251,26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191 159,19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101 808,80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590 446,87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235 739,4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266 465,6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231 004,9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313 626,5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федерального бюджета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998 456,0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100 144,00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60 969,60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296 482,90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128 269,9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175 832,7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115 999,6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120 757,3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областного бюджета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931 795,26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91 015,19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40 839,20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293 963,97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107 469,5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90 632,9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115 005,30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192 869,20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Финансовые затраты за счет местных бюджетов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3 148,93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3 148,93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  <w:tr w:rsidR="002E4976" w:rsidRPr="002E4976">
        <w:tc>
          <w:tcPr>
            <w:tcW w:w="2154" w:type="dxa"/>
          </w:tcPr>
          <w:p w:rsidR="002E4976" w:rsidRPr="002E4976" w:rsidRDefault="002E4976">
            <w:pPr>
              <w:pStyle w:val="ConsPlusNormal"/>
            </w:pPr>
            <w:r w:rsidRPr="002E4976">
              <w:t>Внебюджетные источники &lt;*&gt;</w:t>
            </w:r>
          </w:p>
        </w:tc>
        <w:tc>
          <w:tcPr>
            <w:tcW w:w="147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0,0</w:t>
            </w:r>
          </w:p>
        </w:tc>
        <w:tc>
          <w:tcPr>
            <w:tcW w:w="1304" w:type="dxa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0</w:t>
            </w:r>
          </w:p>
        </w:tc>
        <w:tc>
          <w:tcPr>
            <w:tcW w:w="850" w:type="dxa"/>
          </w:tcPr>
          <w:p w:rsidR="002E4976" w:rsidRPr="002E4976" w:rsidRDefault="002E4976">
            <w:pPr>
              <w:pStyle w:val="ConsPlusNormal"/>
            </w:pPr>
          </w:p>
        </w:tc>
      </w:tr>
    </w:tbl>
    <w:p w:rsidR="002E4976" w:rsidRPr="002E4976" w:rsidRDefault="002E4976">
      <w:pPr>
        <w:sectPr w:rsidR="002E4976" w:rsidRPr="002E49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>--------------------------------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bookmarkStart w:id="9" w:name="P1671"/>
      <w:bookmarkEnd w:id="9"/>
      <w:r w:rsidRPr="002E4976">
        <w:t>&lt;*&gt; Указываются прогнозные объемы с 2019 года.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bookmarkStart w:id="10" w:name="P1672"/>
      <w:bookmarkEnd w:id="10"/>
      <w:r w:rsidRPr="002E4976">
        <w:t>&lt;**&gt; Научно-исследовательские и опытно-конструкторские работы.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bookmarkStart w:id="11" w:name="P1673"/>
      <w:bookmarkEnd w:id="11"/>
      <w:r w:rsidRPr="002E4976">
        <w:t>&lt;1&gt; - указаны средства федерального бюджета на софинансирование расходных обязательств на реализацию мероприятий по обустройству населенных пунктов, расположенных в сельской местности, объектами водоснабжения и газоснабжения, культурно-досуговыми центрами.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jc w:val="right"/>
        <w:outlineLvl w:val="1"/>
      </w:pPr>
      <w:r w:rsidRPr="002E4976">
        <w:t>Приложение N 4</w:t>
      </w:r>
    </w:p>
    <w:p w:rsidR="002E4976" w:rsidRPr="002E4976" w:rsidRDefault="002E4976">
      <w:pPr>
        <w:pStyle w:val="ConsPlusNormal"/>
        <w:jc w:val="right"/>
      </w:pPr>
      <w:r w:rsidRPr="002E4976">
        <w:t>к государственной программе</w:t>
      </w:r>
    </w:p>
    <w:p w:rsidR="002E4976" w:rsidRPr="002E4976" w:rsidRDefault="002E4976">
      <w:pPr>
        <w:pStyle w:val="ConsPlusNormal"/>
        <w:jc w:val="right"/>
      </w:pPr>
      <w:r w:rsidRPr="002E4976">
        <w:t>"Устойчивое развитие сельских</w:t>
      </w:r>
    </w:p>
    <w:p w:rsidR="002E4976" w:rsidRPr="002E4976" w:rsidRDefault="002E4976">
      <w:pPr>
        <w:pStyle w:val="ConsPlusNormal"/>
        <w:jc w:val="right"/>
      </w:pPr>
      <w:r w:rsidRPr="002E4976">
        <w:t>территорий в Новосибирской области"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Title"/>
        <w:jc w:val="center"/>
      </w:pPr>
      <w:bookmarkStart w:id="12" w:name="P1684"/>
      <w:bookmarkEnd w:id="12"/>
      <w:r w:rsidRPr="002E4976">
        <w:t>Методика</w:t>
      </w:r>
    </w:p>
    <w:p w:rsidR="002E4976" w:rsidRPr="002E4976" w:rsidRDefault="002E4976">
      <w:pPr>
        <w:pStyle w:val="ConsPlusTitle"/>
        <w:jc w:val="center"/>
      </w:pPr>
      <w:r w:rsidRPr="002E4976">
        <w:t>распределения иных межбюджетных трансфертов местным</w:t>
      </w:r>
    </w:p>
    <w:p w:rsidR="002E4976" w:rsidRPr="002E4976" w:rsidRDefault="002E4976">
      <w:pPr>
        <w:pStyle w:val="ConsPlusTitle"/>
        <w:jc w:val="center"/>
      </w:pPr>
      <w:r w:rsidRPr="002E4976">
        <w:t>бюджетам муниципальных образований Новосибирской области</w:t>
      </w:r>
    </w:p>
    <w:p w:rsidR="002E4976" w:rsidRPr="002E4976" w:rsidRDefault="002E4976">
      <w:pPr>
        <w:pStyle w:val="ConsPlusTitle"/>
        <w:jc w:val="center"/>
      </w:pPr>
      <w:r w:rsidRPr="002E4976">
        <w:t>на осуществление мероприятий по улучшению жилищных условий</w:t>
      </w:r>
    </w:p>
    <w:p w:rsidR="002E4976" w:rsidRPr="002E4976" w:rsidRDefault="002E4976">
      <w:pPr>
        <w:pStyle w:val="ConsPlusTitle"/>
        <w:jc w:val="center"/>
      </w:pPr>
      <w:r w:rsidRPr="002E4976">
        <w:t>граждан Российской Федерации, проживающих в сельской</w:t>
      </w:r>
    </w:p>
    <w:p w:rsidR="002E4976" w:rsidRPr="002E4976" w:rsidRDefault="002E4976">
      <w:pPr>
        <w:pStyle w:val="ConsPlusTitle"/>
        <w:jc w:val="center"/>
      </w:pPr>
      <w:r w:rsidRPr="002E4976">
        <w:t>местности, в том числе молодых семей и молодых специалистов</w:t>
      </w:r>
    </w:p>
    <w:p w:rsidR="002E4976" w:rsidRPr="002E4976" w:rsidRDefault="002E49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4976" w:rsidRPr="002E49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Список изменяющих документов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(в ред. постановления Правительства Новосибирской области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от 16.04.2019 N 153-п)</w:t>
            </w:r>
          </w:p>
        </w:tc>
      </w:tr>
    </w:tbl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>Объем бюджетных ассигнований i-тому муниципальному образованию Новосибирской области на осуществление мероприятий по улучшению жилищных условий граждан Российской Федерации, проживающих в сельской местности, в том числе молодых семей и молодых специалистов (далее - участники мероприятий), определяется по формуле: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rPr>
          <w:position w:val="-11"/>
        </w:rPr>
        <w:pict>
          <v:shape id="_x0000_i1025" style="width:210.75pt;height:22.5pt" coordsize="" o:spt="100" adj="0,,0" path="" filled="f" stroked="f">
            <v:stroke joinstyle="miter"/>
            <v:imagedata r:id="rId4" o:title="base_23601_123359_32768"/>
            <v:formulas/>
            <v:path o:connecttype="segments"/>
          </v:shape>
        </w:pic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>ИБТ</w:t>
      </w:r>
      <w:r w:rsidRPr="002E4976">
        <w:rPr>
          <w:vertAlign w:val="subscript"/>
        </w:rPr>
        <w:t>pi</w:t>
      </w:r>
      <w:r w:rsidRPr="002E4976">
        <w:t xml:space="preserve"> - объем иных межбюджетных трансфертов i-тому району;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СВ - объем социальной выплаты участнику мероприятий по улучшению жилищных условий за счет средств областного бюджета Новосибирской области;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1, 2, ... n - порядковый номер участника мероприятий в отчетном году.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Объем социальной выплаты участнику мероприятий определяется по следующей формуле: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>СВ = П</w:t>
      </w:r>
      <w:r w:rsidRPr="002E4976">
        <w:rPr>
          <w:vertAlign w:val="subscript"/>
        </w:rPr>
        <w:t>р</w:t>
      </w:r>
      <w:r w:rsidRPr="002E4976">
        <w:t xml:space="preserve"> x М</w:t>
      </w:r>
      <w:r w:rsidRPr="002E4976">
        <w:rPr>
          <w:vertAlign w:val="subscript"/>
        </w:rPr>
        <w:t>р</w:t>
      </w:r>
      <w:r w:rsidRPr="002E4976">
        <w:t xml:space="preserve"> x Д</w:t>
      </w:r>
      <w:r w:rsidRPr="002E4976">
        <w:rPr>
          <w:vertAlign w:val="subscript"/>
        </w:rPr>
        <w:t>об</w:t>
      </w:r>
      <w:r w:rsidRPr="002E4976">
        <w:t>, где: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>П</w:t>
      </w:r>
      <w:r w:rsidRPr="002E4976">
        <w:rPr>
          <w:vertAlign w:val="subscript"/>
        </w:rPr>
        <w:t>р</w:t>
      </w:r>
      <w:r w:rsidRPr="002E4976">
        <w:t xml:space="preserve"> - общая площадь жилого помещения, установленная для семей разной численности (33 кв. метра - для одиноко проживающих граждан, 42 кв. метра - на семью из 2 человек и по 18 кв. метров на каждого члена семьи при численности семьи, составляющей 3 и более человек, в случае если общая площадь строящегося (приобретаемого) жилья меньше размера, установленного для семей </w:t>
      </w:r>
      <w:r w:rsidRPr="002E4976">
        <w:lastRenderedPageBreak/>
        <w:t>разной численности, но больше учетной нормы площади жилья, установленной органом местного самоуправления, в расчет берется фактическая площадь жилья);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</w:t>
      </w:r>
      <w:r w:rsidRPr="002E4976">
        <w:rPr>
          <w:vertAlign w:val="subscript"/>
        </w:rPr>
        <w:t>р</w:t>
      </w:r>
      <w:r w:rsidRPr="002E4976">
        <w:t xml:space="preserve"> - стоимость 1 кв. метра общей площади жилья в сельской местности на территории Новосибирской области, утвержденная приказом министерства сельского хозяйства Новосибирской области (далее - министерство) на очередной финансовый год, определяется исходя из фактической стоимости строительства (приобретения) жилья в рамках государственной программы за предыдущий год с учетом инфляции, но не превышающей средней рыночной стоимости 1 кв. метра общей площади жилья по Новосибирской области, определяемой Министерством строительства и жилищно-коммунального хозяйства Российской Федерации на первый квартал очередного финансового года, в случае если фактическая стоимость 1 кв. метра общей площади строящегося (приобретаемого) жилья меньше стоимости 1 кв. метра общей площади жилья, определенной министерством, в расчет берется фактическая стоимость 1 кв. метра общей площади жилья;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Д</w:t>
      </w:r>
      <w:r w:rsidRPr="002E4976">
        <w:rPr>
          <w:vertAlign w:val="subscript"/>
        </w:rPr>
        <w:t>об</w:t>
      </w:r>
      <w:r w:rsidRPr="002E4976">
        <w:t xml:space="preserve"> - доля средств областного бюджета Новосибирской области (включая средства, источником финансового обеспечения которых являются субсидии из федерального бюджета), направляемых на реализацию мероприятий по улучшению жилищных условий в Новосибирской области в расчетном году, в процентах от расчетной стоимости строительства (приобретения) жилья участниками мероприятий.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jc w:val="right"/>
        <w:outlineLvl w:val="1"/>
      </w:pPr>
      <w:r w:rsidRPr="002E4976">
        <w:t>Приложение N 5</w:t>
      </w:r>
    </w:p>
    <w:p w:rsidR="002E4976" w:rsidRPr="002E4976" w:rsidRDefault="002E4976">
      <w:pPr>
        <w:pStyle w:val="ConsPlusNormal"/>
        <w:jc w:val="right"/>
      </w:pPr>
      <w:r w:rsidRPr="002E4976">
        <w:t>к государственной программе</w:t>
      </w:r>
    </w:p>
    <w:p w:rsidR="002E4976" w:rsidRPr="002E4976" w:rsidRDefault="002E4976">
      <w:pPr>
        <w:pStyle w:val="ConsPlusNormal"/>
        <w:jc w:val="right"/>
      </w:pPr>
      <w:r w:rsidRPr="002E4976">
        <w:t>"Устойчивое развитие сельских</w:t>
      </w:r>
    </w:p>
    <w:p w:rsidR="002E4976" w:rsidRPr="002E4976" w:rsidRDefault="002E4976">
      <w:pPr>
        <w:pStyle w:val="ConsPlusNormal"/>
        <w:jc w:val="right"/>
      </w:pPr>
      <w:r w:rsidRPr="002E4976">
        <w:t>территорий в Новосибирской области</w:t>
      </w:r>
    </w:p>
    <w:p w:rsidR="002E4976" w:rsidRPr="002E4976" w:rsidRDefault="002E4976">
      <w:pPr>
        <w:pStyle w:val="ConsPlusNormal"/>
        <w:jc w:val="right"/>
      </w:pPr>
      <w:r w:rsidRPr="002E4976">
        <w:t>на 2015 - 2017 годы и на</w:t>
      </w:r>
    </w:p>
    <w:p w:rsidR="002E4976" w:rsidRPr="002E4976" w:rsidRDefault="002E4976">
      <w:pPr>
        <w:pStyle w:val="ConsPlusNormal"/>
        <w:jc w:val="right"/>
      </w:pPr>
      <w:r w:rsidRPr="002E4976">
        <w:t>период до 2020 года"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Title"/>
        <w:jc w:val="center"/>
      </w:pPr>
      <w:r w:rsidRPr="002E4976">
        <w:t>Методика</w:t>
      </w:r>
    </w:p>
    <w:p w:rsidR="002E4976" w:rsidRPr="002E4976" w:rsidRDefault="002E4976">
      <w:pPr>
        <w:pStyle w:val="ConsPlusTitle"/>
        <w:jc w:val="center"/>
      </w:pPr>
      <w:r w:rsidRPr="002E4976">
        <w:t>определения объема субсидий местным бюджетам муниципальных</w:t>
      </w:r>
    </w:p>
    <w:p w:rsidR="002E4976" w:rsidRPr="002E4976" w:rsidRDefault="002E4976">
      <w:pPr>
        <w:pStyle w:val="ConsPlusTitle"/>
        <w:jc w:val="center"/>
      </w:pPr>
      <w:r w:rsidRPr="002E4976">
        <w:t>образований Новосибирской области из областного бюджета</w:t>
      </w:r>
    </w:p>
    <w:p w:rsidR="002E4976" w:rsidRPr="002E4976" w:rsidRDefault="002E4976">
      <w:pPr>
        <w:pStyle w:val="ConsPlusTitle"/>
        <w:jc w:val="center"/>
      </w:pPr>
      <w:r w:rsidRPr="002E4976">
        <w:t>Новосибирской области на реализацию мероприятий по</w:t>
      </w:r>
    </w:p>
    <w:p w:rsidR="002E4976" w:rsidRPr="002E4976" w:rsidRDefault="002E4976">
      <w:pPr>
        <w:pStyle w:val="ConsPlusTitle"/>
        <w:jc w:val="center"/>
      </w:pPr>
      <w:r w:rsidRPr="002E4976">
        <w:t>комплексному обустройству объектами социальной</w:t>
      </w:r>
    </w:p>
    <w:p w:rsidR="002E4976" w:rsidRPr="002E4976" w:rsidRDefault="002E4976">
      <w:pPr>
        <w:pStyle w:val="ConsPlusTitle"/>
        <w:jc w:val="center"/>
      </w:pPr>
      <w:r w:rsidRPr="002E4976">
        <w:t>и инженерной инфраструктуры населенных пунктов,</w:t>
      </w:r>
    </w:p>
    <w:p w:rsidR="002E4976" w:rsidRPr="002E4976" w:rsidRDefault="002E4976">
      <w:pPr>
        <w:pStyle w:val="ConsPlusTitle"/>
        <w:jc w:val="center"/>
      </w:pPr>
      <w:r w:rsidRPr="002E4976">
        <w:t>расположенных в сельской местности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>Утратила силу. - Постановление Правительства Новосибирской области от 05.06.2018 N 222-п.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jc w:val="right"/>
        <w:outlineLvl w:val="0"/>
      </w:pPr>
      <w:r w:rsidRPr="002E4976">
        <w:t>Приложение N 1</w:t>
      </w:r>
    </w:p>
    <w:p w:rsidR="002E4976" w:rsidRPr="002E4976" w:rsidRDefault="002E4976">
      <w:pPr>
        <w:pStyle w:val="ConsPlusNormal"/>
        <w:jc w:val="right"/>
      </w:pPr>
      <w:r w:rsidRPr="002E4976">
        <w:t>к постановлению</w:t>
      </w:r>
    </w:p>
    <w:p w:rsidR="002E4976" w:rsidRPr="002E4976" w:rsidRDefault="002E4976">
      <w:pPr>
        <w:pStyle w:val="ConsPlusNormal"/>
        <w:jc w:val="right"/>
      </w:pPr>
      <w:r w:rsidRPr="002E4976">
        <w:t>Правительства Новосибирской области</w:t>
      </w:r>
    </w:p>
    <w:p w:rsidR="002E4976" w:rsidRPr="002E4976" w:rsidRDefault="002E4976">
      <w:pPr>
        <w:pStyle w:val="ConsPlusNormal"/>
        <w:jc w:val="right"/>
      </w:pPr>
      <w:r w:rsidRPr="002E4976">
        <w:t>от 26.02.2015 N 69-п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Title"/>
        <w:jc w:val="center"/>
      </w:pPr>
      <w:bookmarkStart w:id="13" w:name="P1739"/>
      <w:bookmarkEnd w:id="13"/>
      <w:r w:rsidRPr="002E4976">
        <w:t>ПОРЯДОК</w:t>
      </w:r>
    </w:p>
    <w:p w:rsidR="002E4976" w:rsidRPr="002E4976" w:rsidRDefault="002E4976">
      <w:pPr>
        <w:pStyle w:val="ConsPlusTitle"/>
        <w:jc w:val="center"/>
      </w:pPr>
      <w:r w:rsidRPr="002E4976">
        <w:t>ФИНАНСИРОВАНИЯ МЕРОПРИЯТИЙ, ПРЕДУСМОТРЕННЫХ ГОСУДАРСТВЕННОЙ</w:t>
      </w:r>
    </w:p>
    <w:p w:rsidR="002E4976" w:rsidRPr="002E4976" w:rsidRDefault="002E4976">
      <w:pPr>
        <w:pStyle w:val="ConsPlusTitle"/>
        <w:jc w:val="center"/>
      </w:pPr>
      <w:r w:rsidRPr="002E4976">
        <w:t>ПРОГРАММОЙ НОВОСИБИРСКОЙ ОБЛАСТИ "УСТОЙЧИВОЕ РАЗВИТИЕ</w:t>
      </w:r>
    </w:p>
    <w:p w:rsidR="002E4976" w:rsidRPr="002E4976" w:rsidRDefault="002E4976">
      <w:pPr>
        <w:pStyle w:val="ConsPlusTitle"/>
        <w:jc w:val="center"/>
      </w:pPr>
      <w:r w:rsidRPr="002E4976">
        <w:lastRenderedPageBreak/>
        <w:t>СЕЛЬСКИХ ТЕРРИТОРИЙ В НОВОСИБИРСКОЙ ОБЛАСТИ"</w:t>
      </w:r>
    </w:p>
    <w:p w:rsidR="002E4976" w:rsidRPr="002E4976" w:rsidRDefault="002E49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4976" w:rsidRPr="002E49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Список изменяющих документов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(в ред. постановлений Правительства Новосибирской области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от 21.06.2016 N 168-п, от 05.06.2018 N 222-п, от 16.04.2019 N 153-п)</w:t>
            </w:r>
          </w:p>
        </w:tc>
      </w:tr>
    </w:tbl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>1. Настоящий Порядок регламентирует финансирование расходов областного бюджета Новосибирской области (далее - областной бюджет) на реализацию мероприятий, предусмотренных государственной программой Новосибирской области "Устойчивое развитие сельских территорий в Новосибирской области" (далее - государственная программа).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16.04.2019 N 153-п)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2. На реализацию мероприятия по улучшению жилищных условий граждан, проживающих в сельской местности Новосибирской области, в том числе молодых семей и молодых специалистов, средства областного бюджета Новосибирской области, в том числе источником финансового обеспечения которых являются средства федерального бюджета, предоставляются главному распорядителю бюджетных средств - министерству сельского хозяйства Новосибирской области (далее - министерство), в соответствии со сводной бюджетной росписью областного бюджета в пределах бюджетных ассигнований и лимитов бюджетных обязательств, утвержденных министерству на текущий финансовый год.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3. Средства областного бюджета, источником финансового обеспечения которых являются субсидии из федерального бюджета, предоставляются главным распорядителям бюджетных средств: министерству жилищно-коммунального хозяйства и энергетики Новосибирской области (далее - МинЖКХиЭ НСО) - на реализацию мероприятия по комплексному обустройству населенных пунктов, расположенных в сельской местности, объектами социальной и инженерной инфраструктуры; министерству строительства Новосибирской области (далее - Минстрой НСО) - на реализацию мероприятий по строительству объектов здравоохранения в сельских поселениях Новосибирской области; министерству транспорта и дорожного хозяйства Новосибирской области (далее - Минтранс НСО) - на реализацию мероприятий по строительству и реконструкции автомобильных дорог регионального и межмуниципального значения, в соответствии со сводной бюджетной росписью областного бюджета в пределах бюджетных ассигнований и лимитов бюджетных обязательств, утвержденных МинЖКХиЭ НСО, Минстрою НСО и Минтрансу НСО на текущий финансовый год.</w:t>
      </w:r>
    </w:p>
    <w:p w:rsidR="002E4976" w:rsidRPr="002E4976" w:rsidRDefault="002E4976">
      <w:pPr>
        <w:pStyle w:val="ConsPlusNormal"/>
        <w:jc w:val="both"/>
      </w:pPr>
      <w:r w:rsidRPr="002E4976">
        <w:t>(п. 3 в ред. постановления Правительства Новосибирской области от 05.06.2018 N 222-п)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4. Главные распорядители бюджетных средств в соответствии с порядком составления и ведения кассового плана областного бюджета, утвержденным министерством финансов и налоговой политики Новосибирской области, формируют и представляют в министерство финансов и налоговой политики Новосибирской области заявку на выделение предельных объемов финансирования на очередной квартал текущего года с помесячной разбивкой в разрезе получателей бюджетных средств.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5. Предоставление средств областного бюджета осуществляются в форме: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 xml:space="preserve">иных межбюджетных трансфертов, в соответствии с Порядком предоставления из областного бюджета Новосибирской области бюджетам муниципальных образований Новосибирской области иных межбюджетных трансфертов на осуществление мероприятий по улучшению жилищных условий граждан Российской Федерации, проживающих в сельской местности, в том числе молодых семей и молодых специалистов, на основании соглашений о предоставлении иных межбюджетных трансфертов на осуществление мероприятий по улучшению жилищных условий граждан Российской Федерации, проживающих в сельской местности в Новосибирской области, в том числе молодых семей и молодых специалистов, заключенных министерством с администрациями муниципальных образований Новосибирской области по форме, утверждаемой </w:t>
      </w:r>
      <w:r w:rsidRPr="002E4976">
        <w:lastRenderedPageBreak/>
        <w:t>министерством;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абзац утратил силу. - Постановление Правительства Новосибирской области от 05.06.2018 N 222-п;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бюджетных инвестиций, в соответствии с контрактами, заключенными с Минстроем НСО или казенным учреждением Новосибирской области, имеющим право на принятие и исполнение бюджетных обязательств за счет средств областного бюджета Новосибирской области,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6. В случае неисполнения отдельных мероприятий государственной программы средства областного бюджета, предусмотренные на их финансирование, на другие мероприятия не перераспределяются и не расходуются без внесения соответствующих изменений в государственную программу и план реализации мероприятий государственной программы на текущий год и плановый период, утверждаемый приказом министерства.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21.06.2016 N 168-п)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7. Главные распорядители бюджетных средств ежеквартально в срок до 10 числа месяца, следующего за отчетным кварталом, представляют в министерство финансов и налоговой политики Новосибирской области отчетную информацию об объемах произведенных расходов и эффективности использования средств областного бюджета, выделенных на реализацию мероприятий государственной программы, с приложением аналитической записки.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8. Главные распорядители и получатели бюджетных средств в пределах своих полномочий осуществляют контроль за целевым и эффективным использованием средств областного бюджета, предоставленных на реализацию мероприятий государственной программы, и несут ответственность за их нецелевое использование в соответствии с действующим законодательством Российской Федерации.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21.06.2016 N 168-п)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jc w:val="right"/>
        <w:outlineLvl w:val="0"/>
      </w:pPr>
      <w:r w:rsidRPr="002E4976">
        <w:t>Приложение N 2</w:t>
      </w:r>
    </w:p>
    <w:p w:rsidR="002E4976" w:rsidRPr="002E4976" w:rsidRDefault="002E4976">
      <w:pPr>
        <w:pStyle w:val="ConsPlusNormal"/>
        <w:jc w:val="right"/>
      </w:pPr>
      <w:r w:rsidRPr="002E4976">
        <w:t>к постановлению</w:t>
      </w:r>
    </w:p>
    <w:p w:rsidR="002E4976" w:rsidRPr="002E4976" w:rsidRDefault="002E4976">
      <w:pPr>
        <w:pStyle w:val="ConsPlusNormal"/>
        <w:jc w:val="right"/>
      </w:pPr>
      <w:r w:rsidRPr="002E4976">
        <w:t>Правительства Новосибирской области</w:t>
      </w:r>
    </w:p>
    <w:p w:rsidR="002E4976" w:rsidRPr="002E4976" w:rsidRDefault="002E4976">
      <w:pPr>
        <w:pStyle w:val="ConsPlusNormal"/>
        <w:jc w:val="right"/>
      </w:pPr>
      <w:r w:rsidRPr="002E4976">
        <w:t>от 26.02.2015 N 69-п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Title"/>
        <w:jc w:val="center"/>
      </w:pPr>
      <w:bookmarkStart w:id="14" w:name="P1772"/>
      <w:bookmarkEnd w:id="14"/>
      <w:r w:rsidRPr="002E4976">
        <w:t>ПОРЯДОК</w:t>
      </w:r>
    </w:p>
    <w:p w:rsidR="002E4976" w:rsidRPr="002E4976" w:rsidRDefault="002E4976">
      <w:pPr>
        <w:pStyle w:val="ConsPlusTitle"/>
        <w:jc w:val="center"/>
      </w:pPr>
      <w:r w:rsidRPr="002E4976">
        <w:t>ПРЕДОСТАВЛЕНИЯ ИЗ ОБЛАСТНОГО БЮДЖЕТА НОВОСИБИРСКОЙ ОБЛАСТИ</w:t>
      </w:r>
    </w:p>
    <w:p w:rsidR="002E4976" w:rsidRPr="002E4976" w:rsidRDefault="002E4976">
      <w:pPr>
        <w:pStyle w:val="ConsPlusTitle"/>
        <w:jc w:val="center"/>
      </w:pPr>
      <w:r w:rsidRPr="002E4976">
        <w:t>МЕСТНЫМ БЮДЖЕТАМ МУНИЦИПАЛЬНЫХ ОБРАЗОВАНИЙ НОВОСИБИРСКОЙ</w:t>
      </w:r>
    </w:p>
    <w:p w:rsidR="002E4976" w:rsidRPr="002E4976" w:rsidRDefault="002E4976">
      <w:pPr>
        <w:pStyle w:val="ConsPlusTitle"/>
        <w:jc w:val="center"/>
      </w:pPr>
      <w:r w:rsidRPr="002E4976">
        <w:t>ОБЛАСТИ ИНЫХ МЕЖБЮДЖЕТНЫХ ТРАНСФЕРТОВ НА ОСУЩЕСТВЛЕНИЕ</w:t>
      </w:r>
    </w:p>
    <w:p w:rsidR="002E4976" w:rsidRPr="002E4976" w:rsidRDefault="002E4976">
      <w:pPr>
        <w:pStyle w:val="ConsPlusTitle"/>
        <w:jc w:val="center"/>
      </w:pPr>
      <w:r w:rsidRPr="002E4976">
        <w:t>МЕРОПРИЯТИЙ ПО УЛУЧШЕНИЮ ЖИЛИЩНЫХ УСЛОВИЙ ГРАЖДАН РОССИЙСКОЙ</w:t>
      </w:r>
    </w:p>
    <w:p w:rsidR="002E4976" w:rsidRPr="002E4976" w:rsidRDefault="002E4976">
      <w:pPr>
        <w:pStyle w:val="ConsPlusTitle"/>
        <w:jc w:val="center"/>
      </w:pPr>
      <w:r w:rsidRPr="002E4976">
        <w:t>ФЕДЕРАЦИИ, ПРОЖИВАЮЩИХ В СЕЛЬСКОЙ МЕСТНОСТИ, В ТОМ</w:t>
      </w:r>
    </w:p>
    <w:p w:rsidR="002E4976" w:rsidRPr="002E4976" w:rsidRDefault="002E4976">
      <w:pPr>
        <w:pStyle w:val="ConsPlusTitle"/>
        <w:jc w:val="center"/>
      </w:pPr>
      <w:r w:rsidRPr="002E4976">
        <w:t>ЧИСЛЕ МОЛОДЫХ СЕМЕЙ И МОЛОДЫХ СПЕЦИАЛИСТОВ</w:t>
      </w:r>
    </w:p>
    <w:p w:rsidR="002E4976" w:rsidRPr="002E4976" w:rsidRDefault="002E49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4976" w:rsidRPr="002E49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976" w:rsidRPr="002E4976" w:rsidRDefault="002E4976">
            <w:pPr>
              <w:pStyle w:val="ConsPlusNormal"/>
              <w:jc w:val="center"/>
            </w:pPr>
            <w:r w:rsidRPr="002E4976">
              <w:t>Список изменяющих документов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(в ред. постановлений Правительства Новосибирской области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от 02.06.2015 N 203-п, от 05.06.2018 N 222-п, от 16.04.2019 N 153-п,</w:t>
            </w:r>
          </w:p>
          <w:p w:rsidR="002E4976" w:rsidRPr="002E4976" w:rsidRDefault="002E4976">
            <w:pPr>
              <w:pStyle w:val="ConsPlusNormal"/>
              <w:jc w:val="center"/>
            </w:pPr>
            <w:r w:rsidRPr="002E4976">
              <w:t>от 28.10.2019 N 414-п)</w:t>
            </w:r>
          </w:p>
        </w:tc>
      </w:tr>
    </w:tbl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 xml:space="preserve">1. Порядок предоставления из областного бюджета Новосибирской области местным </w:t>
      </w:r>
      <w:r w:rsidRPr="002E4976">
        <w:lastRenderedPageBreak/>
        <w:t>бюджетам муниципальных образований Новосибирской области иных межбюджетных трансфертов на осуществление мероприятий по улучшению жилищных условий граждан Российской Федерации, проживающих в сельской местности, в том числе молодых семей и молодых специалистов (далее - Порядок), разработан в соответствии с Типовым положением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(далее - Типовое положение), предусмотренным приложением N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специалистов, являющимся приложением N 11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продовольствия". Порядок определяет процедуру предоставления из областного бюджета Новосибирской области иных межбюджетных трансфертов местным бюджетам муниципальных образований Новосибирской области на осуществление мероприятий по улучшению жилищных условий граждан Российской Федерации, проживающих в сельской местности, в том числе молодых семей и молодых специалистов (далее - мероприятия по улучшению жилищных условий граждан, молодых семей и молодых специалистов), путем предоставления социальных выплат.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постановлений Правительства Новосибирской области от 05.06.2018 N 222-п, от 16.04.2019 N 153-п, от 28.10.2019 N 414-п)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bookmarkStart w:id="15" w:name="P1786"/>
      <w:bookmarkEnd w:id="15"/>
      <w:r w:rsidRPr="002E4976">
        <w:t>2. Иные межбюджетные трансферты предоставляются местным бюджетам муниципальных образований Новосибирской области на осуществление мероприятий по улучшению жилищных условий граждан, молодых семей и молодых специалистов (далее - иные межбюджетные трансферты) в размере не более 70 процентов расчетной стоимости строительства (приобретения) жилья, установленной в соответствии с пунктами 13 - 16 Типового положения, за счет средств областного бюджета Новосибирской области, в том числе источником финансового обеспечения которых являются средства федерального бюджета.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3. Иные межбюджетные трансферты предоставляются местным бюджетам муниципальных образований в соответствии со сводной бюджетной росписью областного бюджета Новосибирской области на текущий финансовый год и плановый период в пределах бюджетных ассигнований и лимитов бюджетных обязательств, утвержденных министерству сельского хозяйства Новосибирской области (далее - министерство) на текущий финансовый год на цели, указанные в пункте 2 Порядка. Предоставление иных межбюджетных трансфертов за счет средств областного бюджета Новосибирской области не осуществляется при наличии неиспользованных остатков межбюджетных трансфертов, предоставленных ранее на эти цели (в размере более 5% от годовых ассигнований), на счете администрации муниципального образования.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4. Финансовое обеспечение оставшейся части стоимости строительства (приобретения) жилья осуществляется за счет собственных (заемных) средств граждан, молодых семей и молодых специалистов.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5. Распределение средств областного бюджета Новосибирской области по муниципальным образованиям Новосибирской области производится исходя из: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1) количества семей, в установленном законодательством порядке признанных участниками мероприятий по улучшению жилищных условий граждан, молодых семей и молодых специалистов на текущий год;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2) размера общей площади жилого помещения, установленного пунктами 13 - 16 Типового положения для семей разной численности;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lastRenderedPageBreak/>
        <w:t>3) стоимости 1 кв. м общей площади жилья в сельской местности Новосибирской области, утвержденной министерством на очередной финансовый год и рассчитанной в соответствии с пунктом 13 Типового положения.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Министерство определяет по каждому участнику мероприятий по улучшению жилищных условий граждан, молодых семей и молодых специалистов в соответствии с пунктами 13 - 16 Типового положения размер социальной выплаты. Министерство включает граждан, молодых семей и молодых специалистов в сводный список участников мероприятий - получателей социальных выплат и получателей жилья по договору найма жилого помещения по Новосибирской области на очередной финансовый год (далее - сводный список) по форме, предусмотренной приложением N 6 к Порядку отбора государственных программ субъектов Российской Федерации (подпрограмм государственных программ субъектов Российской Федерации), направленных на устойчивое развитие сельских территорий, утвержденному приказом Минсельхоза России от 11.02.2015 N 48 "Об утверждении Порядка отбора государственных программ субъектов Российской Федерации (подпрограмм государственных программ субъектов Российской Федерации), направленных на устойчивое развитие сельских территорий". В соответствии со сводным списком определяется объем иных межбюджетных трансфертов по каждому из муниципальных образований Новосибирской области.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02.06.2015 N 203-п)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6. Заявку на финансирование расходов из областного бюджета Новосибирской области министерство формирует и представляет в порядке, установленном министерством финансов и налоговой политики Новосибирской области.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7. Перечисление иных межбюджетных трансфертов осуществляется местным бюджетам муниципальных образований Новосибирской области на основании соглашений о предоставлении иных межбюджетных трансфертов на осуществление мероприятий по улучшению жилищных условий граждан Российской Федерации, проживающих в сельской местности в Новосибирской области, в том числе молодых семей и молодых специалистов, заключенных министерством с администрациями муниципальных образований Новосибирской области (далее - соглашения) по форме, утверждаемой министерством.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8. В соглашениях должны быть предусмотрены: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1) целевое назначение предоставления иных межбюджетных трансфертов;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2) значения показателей результативности предоставления иных межбюджетных трансфертов;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3) сведения об объеме собственных (заемных) средств граждан, молодых семей и молодых специалистов, привлекаемых органами местного самоуправления муниципальных образований Новосибирской области;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4) возврат иных межбюджетных трансфертов в областной бюджет Новосибирской области в случае их нецелевого или неполного использования;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5) контроль за целевым и эффективным использованием иных межбюджетных трансфертов;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6) непредоставление иных межбюджетных трансфертов в случае наличия неиспользованных остатков межбюджетных трансфертов, перечисленных ранее на эти цели (в размере более 5% от годовых назначений);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7) ответственность сторон за нарушение условий соглашения.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 xml:space="preserve">9. Иные межбюджетные трансферты направляются исключительно на цели, утвержденные законом Новосибирской области об областном бюджете Новосибирской области на текущий </w:t>
      </w:r>
      <w:r w:rsidRPr="002E4976">
        <w:lastRenderedPageBreak/>
        <w:t>финансовый год и плановый период.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10. Финансирование расходов осуществляется с лицевых счетов органов местного самоуправления муниципальных образований Новосибирской области на счета, открытые получателями социальных выплат в кредитных организациях в течение 5 рабочих дней с момента зачисления иных межбюджетных трансфертов на лицевые счета органов местного самоуправления муниципальных образований Новосибирской области.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11. Министерство заключает с кредитными организациями соглашения о порядке обслуживания социальных выплат, в которых предусматриваются основания для заключения с получателями социальных выплат договора банковского счета, условия зачисления социальных выплат на банковские счета и их списания, а также ежеквартальное представление информации о количестве открытых и закрытых банковских счетов по обслуживанию социальных выплат.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12. Муниципальные образования Новосибирской области обязаны уведомить получателя социальной выплаты о поступлении денежных средств на банковские счета получателей социальных выплат.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bookmarkStart w:id="16" w:name="P1809"/>
      <w:bookmarkEnd w:id="16"/>
      <w:r w:rsidRPr="002E4976">
        <w:t>13. Перечисление социальных выплат с банковских счетов получателей социальных выплат производится кредитной организацией: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1) 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2) исполнителю (подрядчику), указанному в договоре подряда на строительство жилого дома для получателя социальной выплаты;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3) застройщику, указанному в договоре участия в долевом строительстве жилых домов (квартир), в котором получатель социальной выплаты является участником долевого строительства;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4) продавцу, указанному в договоре купли-продажи материалов, оборудования для строительства жилого дома собственными силами получателя социальной выплаты;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5) кредитной организации или юридическому лицу, указанным в кредитном договоре (договоре займа) о предоставлении гражданину кредита (займа) на строительство (приобретение) жилья, в том числе ипотечного.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14. Указанные в пункте 13 Порядка договоры до представления их в кредитную организацию проходят проверку в органах местного самоуправления муниципальных образований Новосибирской области на предмет соответствия сведений, указанных в них, сведениям, содержащимся в свидетельствах о предоставлении социальной выплаты на строительство (приобретение) жилья в сельской местности (далее - свидетельства).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15. Приобретенное или построенное получателем социальной выплаты жилое помещение оформляется в собственность в соответствии с пунктом 29 Типового положения в срок не позднее 1 года и трех месяцев со дня получения свидетельства.</w:t>
      </w:r>
    </w:p>
    <w:p w:rsidR="002E4976" w:rsidRPr="002E4976" w:rsidRDefault="002E4976">
      <w:pPr>
        <w:pStyle w:val="ConsPlusNormal"/>
        <w:jc w:val="both"/>
      </w:pPr>
      <w:r w:rsidRPr="002E4976">
        <w:t>(в ред. постановления Правительства Новосибирской области от 05.06.2018 N 222-п)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16. Органы местного самоуправления муниципальных образований Новосибирской области ежеквартально не позднее 10 числа месяца, следующего за отчетным кварталом, представляют в министерство отчет о расходовании средств на мероприятия по улучшению жилищных условий граждан, молодых семей и молодых специалистов по форме, утверждаемой министерством.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17. Органы местного самоуправления, граждане, молодые семьи и молодые специалисты несут ответственность за нецелевое использование бюджетных средств и представление недостоверных сведений в соответствии с законодательством Российской Федерации.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lastRenderedPageBreak/>
        <w:t>18. Контроль за соблюдением органами местного самоуправления муниципальных образований Новосибирской области порядка предоставления иных межбюджетных трансфертов осуществляется министерством.</w:t>
      </w:r>
    </w:p>
    <w:p w:rsidR="002E4976" w:rsidRPr="002E4976" w:rsidRDefault="002E4976">
      <w:pPr>
        <w:pStyle w:val="ConsPlusNormal"/>
        <w:spacing w:before="220"/>
        <w:ind w:firstLine="540"/>
        <w:jc w:val="both"/>
      </w:pPr>
      <w:r w:rsidRPr="002E4976">
        <w:t>19. В случае нецелевого использования бюджетных средств они подлежат возврату в доход бюджета в порядке, предусмотренном бюджетным законодательством Российской Федерации.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jc w:val="right"/>
        <w:outlineLvl w:val="0"/>
      </w:pPr>
      <w:r w:rsidRPr="002E4976">
        <w:t>Приложение N 3</w:t>
      </w:r>
    </w:p>
    <w:p w:rsidR="002E4976" w:rsidRPr="002E4976" w:rsidRDefault="002E4976">
      <w:pPr>
        <w:pStyle w:val="ConsPlusNormal"/>
        <w:jc w:val="right"/>
      </w:pPr>
      <w:r w:rsidRPr="002E4976">
        <w:t>к постановлению</w:t>
      </w:r>
    </w:p>
    <w:p w:rsidR="002E4976" w:rsidRPr="002E4976" w:rsidRDefault="002E4976">
      <w:pPr>
        <w:pStyle w:val="ConsPlusNormal"/>
        <w:jc w:val="right"/>
      </w:pPr>
      <w:r w:rsidRPr="002E4976">
        <w:t>Правительства Новосибирской области</w:t>
      </w:r>
    </w:p>
    <w:p w:rsidR="002E4976" w:rsidRPr="002E4976" w:rsidRDefault="002E4976">
      <w:pPr>
        <w:pStyle w:val="ConsPlusNormal"/>
        <w:jc w:val="right"/>
      </w:pPr>
      <w:r w:rsidRPr="002E4976">
        <w:t>от 26.02.2015 N 69-п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Title"/>
        <w:jc w:val="center"/>
      </w:pPr>
      <w:r w:rsidRPr="002E4976">
        <w:t>УСЛОВИЯ</w:t>
      </w:r>
    </w:p>
    <w:p w:rsidR="002E4976" w:rsidRPr="002E4976" w:rsidRDefault="002E4976">
      <w:pPr>
        <w:pStyle w:val="ConsPlusTitle"/>
        <w:jc w:val="center"/>
      </w:pPr>
      <w:r w:rsidRPr="002E4976">
        <w:t>ПРЕДОСТАВЛЕНИЯ И РАСХОДОВАНИЯ СУБСИДИЙ МЕСТНЫМ БЮДЖЕТАМ</w:t>
      </w:r>
    </w:p>
    <w:p w:rsidR="002E4976" w:rsidRPr="002E4976" w:rsidRDefault="002E4976">
      <w:pPr>
        <w:pStyle w:val="ConsPlusTitle"/>
        <w:jc w:val="center"/>
      </w:pPr>
      <w:r w:rsidRPr="002E4976">
        <w:t>МУНИЦИПАЛЬНЫХ ОБРАЗОВАНИЙ НОВОСИБИРСКОЙ ОБЛАСТИ ИЗ</w:t>
      </w:r>
    </w:p>
    <w:p w:rsidR="002E4976" w:rsidRPr="002E4976" w:rsidRDefault="002E4976">
      <w:pPr>
        <w:pStyle w:val="ConsPlusTitle"/>
        <w:jc w:val="center"/>
      </w:pPr>
      <w:r w:rsidRPr="002E4976">
        <w:t>ОБЛАСТНОГО БЮДЖЕТА НОВОСИБИРСКОЙ ОБЛАСТИ НА РЕАЛИЗАЦИЮ</w:t>
      </w:r>
    </w:p>
    <w:p w:rsidR="002E4976" w:rsidRPr="002E4976" w:rsidRDefault="002E4976">
      <w:pPr>
        <w:pStyle w:val="ConsPlusTitle"/>
        <w:jc w:val="center"/>
      </w:pPr>
      <w:r w:rsidRPr="002E4976">
        <w:t>МЕРОПРИЯТИЙ ПО КОМПЛЕКСНОМУ ОБУСТРОЙСТВУ ОБЪЕКТАМИ</w:t>
      </w:r>
    </w:p>
    <w:p w:rsidR="002E4976" w:rsidRPr="002E4976" w:rsidRDefault="002E4976">
      <w:pPr>
        <w:pStyle w:val="ConsPlusTitle"/>
        <w:jc w:val="center"/>
      </w:pPr>
      <w:r w:rsidRPr="002E4976">
        <w:t>СОЦИАЛЬНОЙ И ИНЖЕНЕРНОЙ ИНФРАСТРУКТУРЫ НАСЕЛЕННЫХ</w:t>
      </w:r>
    </w:p>
    <w:p w:rsidR="002E4976" w:rsidRPr="002E4976" w:rsidRDefault="002E4976">
      <w:pPr>
        <w:pStyle w:val="ConsPlusTitle"/>
        <w:jc w:val="center"/>
      </w:pPr>
      <w:r w:rsidRPr="002E4976">
        <w:t>ПУНКТОВ, РАСПОЛОЖЕННЫХ В СЕЛЬСКОЙ МЕСТНОСТИ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  <w:r w:rsidRPr="002E4976">
        <w:t>Утратили силу. - Постановление Правительства Новосибирской области от 05.06.2018 N 222-п.</w:t>
      </w: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ind w:firstLine="540"/>
        <w:jc w:val="both"/>
      </w:pPr>
    </w:p>
    <w:p w:rsidR="002E4976" w:rsidRPr="002E4976" w:rsidRDefault="002E49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40D" w:rsidRPr="002E4976" w:rsidRDefault="000C440D"/>
    <w:sectPr w:rsidR="000C440D" w:rsidRPr="002E4976" w:rsidSect="00D578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76"/>
    <w:rsid w:val="0000015D"/>
    <w:rsid w:val="000007BB"/>
    <w:rsid w:val="00000A7D"/>
    <w:rsid w:val="000034D8"/>
    <w:rsid w:val="0000363B"/>
    <w:rsid w:val="00003F02"/>
    <w:rsid w:val="00004B36"/>
    <w:rsid w:val="00004F57"/>
    <w:rsid w:val="000051ED"/>
    <w:rsid w:val="00006321"/>
    <w:rsid w:val="00006911"/>
    <w:rsid w:val="00007DAA"/>
    <w:rsid w:val="00010B84"/>
    <w:rsid w:val="00011797"/>
    <w:rsid w:val="00011DD0"/>
    <w:rsid w:val="0001276A"/>
    <w:rsid w:val="000129B7"/>
    <w:rsid w:val="000133C7"/>
    <w:rsid w:val="0001444A"/>
    <w:rsid w:val="00014A13"/>
    <w:rsid w:val="00014F07"/>
    <w:rsid w:val="000154B3"/>
    <w:rsid w:val="00015704"/>
    <w:rsid w:val="00015963"/>
    <w:rsid w:val="00015FD3"/>
    <w:rsid w:val="000169AC"/>
    <w:rsid w:val="00016B9F"/>
    <w:rsid w:val="00016DF6"/>
    <w:rsid w:val="00016EB3"/>
    <w:rsid w:val="00016F1D"/>
    <w:rsid w:val="0001729B"/>
    <w:rsid w:val="0001732E"/>
    <w:rsid w:val="00022F6E"/>
    <w:rsid w:val="00023028"/>
    <w:rsid w:val="00024414"/>
    <w:rsid w:val="00025504"/>
    <w:rsid w:val="000258AE"/>
    <w:rsid w:val="00025B92"/>
    <w:rsid w:val="000261FE"/>
    <w:rsid w:val="00027847"/>
    <w:rsid w:val="00027CCF"/>
    <w:rsid w:val="0003047E"/>
    <w:rsid w:val="000313AD"/>
    <w:rsid w:val="00031417"/>
    <w:rsid w:val="000328E0"/>
    <w:rsid w:val="00032AE4"/>
    <w:rsid w:val="000336E0"/>
    <w:rsid w:val="0003399E"/>
    <w:rsid w:val="00034511"/>
    <w:rsid w:val="0003479F"/>
    <w:rsid w:val="0003510D"/>
    <w:rsid w:val="00035535"/>
    <w:rsid w:val="000359D0"/>
    <w:rsid w:val="00035C89"/>
    <w:rsid w:val="000360D0"/>
    <w:rsid w:val="000363E4"/>
    <w:rsid w:val="0003642A"/>
    <w:rsid w:val="000364FA"/>
    <w:rsid w:val="00036C03"/>
    <w:rsid w:val="00037923"/>
    <w:rsid w:val="000402EA"/>
    <w:rsid w:val="00040848"/>
    <w:rsid w:val="0004183A"/>
    <w:rsid w:val="00042A98"/>
    <w:rsid w:val="00042C21"/>
    <w:rsid w:val="00043B12"/>
    <w:rsid w:val="0004415A"/>
    <w:rsid w:val="000441D3"/>
    <w:rsid w:val="00044490"/>
    <w:rsid w:val="00044794"/>
    <w:rsid w:val="00044EC5"/>
    <w:rsid w:val="000458D5"/>
    <w:rsid w:val="000466DF"/>
    <w:rsid w:val="0004710F"/>
    <w:rsid w:val="00047B1E"/>
    <w:rsid w:val="00047F31"/>
    <w:rsid w:val="00050A57"/>
    <w:rsid w:val="00050F0F"/>
    <w:rsid w:val="000512A9"/>
    <w:rsid w:val="00051336"/>
    <w:rsid w:val="000517BD"/>
    <w:rsid w:val="00051C59"/>
    <w:rsid w:val="00052D47"/>
    <w:rsid w:val="00053398"/>
    <w:rsid w:val="00054879"/>
    <w:rsid w:val="000548B9"/>
    <w:rsid w:val="00054F25"/>
    <w:rsid w:val="00055150"/>
    <w:rsid w:val="0005544B"/>
    <w:rsid w:val="00055D3C"/>
    <w:rsid w:val="00056465"/>
    <w:rsid w:val="00056842"/>
    <w:rsid w:val="00057A13"/>
    <w:rsid w:val="00057A4B"/>
    <w:rsid w:val="0006007D"/>
    <w:rsid w:val="000600DC"/>
    <w:rsid w:val="000610B1"/>
    <w:rsid w:val="000614DA"/>
    <w:rsid w:val="00062E03"/>
    <w:rsid w:val="00063771"/>
    <w:rsid w:val="00063CA9"/>
    <w:rsid w:val="00064194"/>
    <w:rsid w:val="00064361"/>
    <w:rsid w:val="000656AA"/>
    <w:rsid w:val="00065C9D"/>
    <w:rsid w:val="000661B0"/>
    <w:rsid w:val="00070298"/>
    <w:rsid w:val="000716AA"/>
    <w:rsid w:val="00071D37"/>
    <w:rsid w:val="0007301C"/>
    <w:rsid w:val="00074FB6"/>
    <w:rsid w:val="0007534E"/>
    <w:rsid w:val="000761A6"/>
    <w:rsid w:val="00076A8A"/>
    <w:rsid w:val="00080B0C"/>
    <w:rsid w:val="00080C91"/>
    <w:rsid w:val="000811B0"/>
    <w:rsid w:val="000814A4"/>
    <w:rsid w:val="000815F6"/>
    <w:rsid w:val="0008206F"/>
    <w:rsid w:val="0008497F"/>
    <w:rsid w:val="00085587"/>
    <w:rsid w:val="00085B37"/>
    <w:rsid w:val="00086857"/>
    <w:rsid w:val="00086D86"/>
    <w:rsid w:val="00090598"/>
    <w:rsid w:val="00090B9A"/>
    <w:rsid w:val="000910CC"/>
    <w:rsid w:val="000912FB"/>
    <w:rsid w:val="000914A3"/>
    <w:rsid w:val="0009220A"/>
    <w:rsid w:val="00093B2F"/>
    <w:rsid w:val="00093CEC"/>
    <w:rsid w:val="00094E0C"/>
    <w:rsid w:val="00096495"/>
    <w:rsid w:val="0009665A"/>
    <w:rsid w:val="000A0040"/>
    <w:rsid w:val="000A03F4"/>
    <w:rsid w:val="000A0A1D"/>
    <w:rsid w:val="000A1DE6"/>
    <w:rsid w:val="000A3025"/>
    <w:rsid w:val="000A37C7"/>
    <w:rsid w:val="000A3C8E"/>
    <w:rsid w:val="000A3E80"/>
    <w:rsid w:val="000A4B0F"/>
    <w:rsid w:val="000A582B"/>
    <w:rsid w:val="000A5C1A"/>
    <w:rsid w:val="000A691E"/>
    <w:rsid w:val="000A6B50"/>
    <w:rsid w:val="000A730F"/>
    <w:rsid w:val="000A7DB0"/>
    <w:rsid w:val="000A7E3F"/>
    <w:rsid w:val="000A7E4D"/>
    <w:rsid w:val="000B0E09"/>
    <w:rsid w:val="000B1367"/>
    <w:rsid w:val="000B13CC"/>
    <w:rsid w:val="000B1A82"/>
    <w:rsid w:val="000B228B"/>
    <w:rsid w:val="000B238C"/>
    <w:rsid w:val="000B3575"/>
    <w:rsid w:val="000B3FD1"/>
    <w:rsid w:val="000B4256"/>
    <w:rsid w:val="000B4CD5"/>
    <w:rsid w:val="000B5589"/>
    <w:rsid w:val="000B5773"/>
    <w:rsid w:val="000B6673"/>
    <w:rsid w:val="000B6A11"/>
    <w:rsid w:val="000B6A3C"/>
    <w:rsid w:val="000B7CA6"/>
    <w:rsid w:val="000C00E4"/>
    <w:rsid w:val="000C1381"/>
    <w:rsid w:val="000C14B3"/>
    <w:rsid w:val="000C2CD4"/>
    <w:rsid w:val="000C3117"/>
    <w:rsid w:val="000C3AA8"/>
    <w:rsid w:val="000C40F6"/>
    <w:rsid w:val="000C440D"/>
    <w:rsid w:val="000C4537"/>
    <w:rsid w:val="000C5593"/>
    <w:rsid w:val="000C58C6"/>
    <w:rsid w:val="000C59A1"/>
    <w:rsid w:val="000C5E9E"/>
    <w:rsid w:val="000C6069"/>
    <w:rsid w:val="000C651E"/>
    <w:rsid w:val="000C6646"/>
    <w:rsid w:val="000C7600"/>
    <w:rsid w:val="000C7948"/>
    <w:rsid w:val="000C7CDC"/>
    <w:rsid w:val="000D0A61"/>
    <w:rsid w:val="000D16E6"/>
    <w:rsid w:val="000D1D32"/>
    <w:rsid w:val="000D45DB"/>
    <w:rsid w:val="000D4D4F"/>
    <w:rsid w:val="000D4F4E"/>
    <w:rsid w:val="000D620D"/>
    <w:rsid w:val="000D65D3"/>
    <w:rsid w:val="000D7AEC"/>
    <w:rsid w:val="000D7CD5"/>
    <w:rsid w:val="000E0711"/>
    <w:rsid w:val="000E09F5"/>
    <w:rsid w:val="000E0A3A"/>
    <w:rsid w:val="000E0AA6"/>
    <w:rsid w:val="000E0AAF"/>
    <w:rsid w:val="000E0D3F"/>
    <w:rsid w:val="000E1A8E"/>
    <w:rsid w:val="000E1C6D"/>
    <w:rsid w:val="000E217C"/>
    <w:rsid w:val="000E2337"/>
    <w:rsid w:val="000E2A31"/>
    <w:rsid w:val="000E2AD2"/>
    <w:rsid w:val="000E2BE9"/>
    <w:rsid w:val="000E4C83"/>
    <w:rsid w:val="000E4F29"/>
    <w:rsid w:val="000E5447"/>
    <w:rsid w:val="000E54F9"/>
    <w:rsid w:val="000E5C2A"/>
    <w:rsid w:val="000E70CA"/>
    <w:rsid w:val="000E71B1"/>
    <w:rsid w:val="000E7B87"/>
    <w:rsid w:val="000F2273"/>
    <w:rsid w:val="000F2373"/>
    <w:rsid w:val="000F2F33"/>
    <w:rsid w:val="000F3479"/>
    <w:rsid w:val="000F37DF"/>
    <w:rsid w:val="000F39E9"/>
    <w:rsid w:val="000F53F2"/>
    <w:rsid w:val="000F5E5E"/>
    <w:rsid w:val="000F62F7"/>
    <w:rsid w:val="001005C6"/>
    <w:rsid w:val="00100ED0"/>
    <w:rsid w:val="00101402"/>
    <w:rsid w:val="00101ED7"/>
    <w:rsid w:val="00101F94"/>
    <w:rsid w:val="001022E8"/>
    <w:rsid w:val="00102684"/>
    <w:rsid w:val="001026CA"/>
    <w:rsid w:val="001031EC"/>
    <w:rsid w:val="001045D0"/>
    <w:rsid w:val="0010595B"/>
    <w:rsid w:val="00105A42"/>
    <w:rsid w:val="00105F29"/>
    <w:rsid w:val="00106268"/>
    <w:rsid w:val="00106897"/>
    <w:rsid w:val="0010691F"/>
    <w:rsid w:val="00106B09"/>
    <w:rsid w:val="001072FC"/>
    <w:rsid w:val="001107DC"/>
    <w:rsid w:val="00111425"/>
    <w:rsid w:val="00111F97"/>
    <w:rsid w:val="00112E35"/>
    <w:rsid w:val="0011343F"/>
    <w:rsid w:val="00113E5C"/>
    <w:rsid w:val="0011444B"/>
    <w:rsid w:val="001149E9"/>
    <w:rsid w:val="0011581C"/>
    <w:rsid w:val="00115AB5"/>
    <w:rsid w:val="00117B23"/>
    <w:rsid w:val="00121AE9"/>
    <w:rsid w:val="00121ED1"/>
    <w:rsid w:val="0012343E"/>
    <w:rsid w:val="00123F14"/>
    <w:rsid w:val="001261D5"/>
    <w:rsid w:val="001261E9"/>
    <w:rsid w:val="00126364"/>
    <w:rsid w:val="001268A8"/>
    <w:rsid w:val="001277F6"/>
    <w:rsid w:val="00127DE3"/>
    <w:rsid w:val="00131A84"/>
    <w:rsid w:val="00131E43"/>
    <w:rsid w:val="00132194"/>
    <w:rsid w:val="0013245A"/>
    <w:rsid w:val="00132532"/>
    <w:rsid w:val="00132CC8"/>
    <w:rsid w:val="00132D70"/>
    <w:rsid w:val="00133A48"/>
    <w:rsid w:val="00133BA4"/>
    <w:rsid w:val="00134A8C"/>
    <w:rsid w:val="00134B1C"/>
    <w:rsid w:val="0013571C"/>
    <w:rsid w:val="00135DEB"/>
    <w:rsid w:val="001369CD"/>
    <w:rsid w:val="001371DA"/>
    <w:rsid w:val="00137873"/>
    <w:rsid w:val="001378BB"/>
    <w:rsid w:val="001379CB"/>
    <w:rsid w:val="00137CC5"/>
    <w:rsid w:val="0014018F"/>
    <w:rsid w:val="00140BB1"/>
    <w:rsid w:val="00140E57"/>
    <w:rsid w:val="00141E8D"/>
    <w:rsid w:val="001445B5"/>
    <w:rsid w:val="001448DC"/>
    <w:rsid w:val="00146953"/>
    <w:rsid w:val="00147A1C"/>
    <w:rsid w:val="00147B3D"/>
    <w:rsid w:val="00147F4E"/>
    <w:rsid w:val="00150083"/>
    <w:rsid w:val="0015065F"/>
    <w:rsid w:val="00150CC7"/>
    <w:rsid w:val="001514CF"/>
    <w:rsid w:val="00151EE0"/>
    <w:rsid w:val="00151EEC"/>
    <w:rsid w:val="00152263"/>
    <w:rsid w:val="00152856"/>
    <w:rsid w:val="00153028"/>
    <w:rsid w:val="001536B5"/>
    <w:rsid w:val="001547E9"/>
    <w:rsid w:val="00154805"/>
    <w:rsid w:val="001553CA"/>
    <w:rsid w:val="00156337"/>
    <w:rsid w:val="00157881"/>
    <w:rsid w:val="001578B6"/>
    <w:rsid w:val="001579BC"/>
    <w:rsid w:val="00157BE4"/>
    <w:rsid w:val="00157E4F"/>
    <w:rsid w:val="0016090C"/>
    <w:rsid w:val="00161FEA"/>
    <w:rsid w:val="00162496"/>
    <w:rsid w:val="00163AA2"/>
    <w:rsid w:val="00163B38"/>
    <w:rsid w:val="00166113"/>
    <w:rsid w:val="001668F1"/>
    <w:rsid w:val="00167CD6"/>
    <w:rsid w:val="0017055B"/>
    <w:rsid w:val="00170BCA"/>
    <w:rsid w:val="00171C7B"/>
    <w:rsid w:val="0017281B"/>
    <w:rsid w:val="00172A2B"/>
    <w:rsid w:val="00172AED"/>
    <w:rsid w:val="0017422F"/>
    <w:rsid w:val="00174950"/>
    <w:rsid w:val="00175D17"/>
    <w:rsid w:val="00176A69"/>
    <w:rsid w:val="00177573"/>
    <w:rsid w:val="0018100C"/>
    <w:rsid w:val="0018127B"/>
    <w:rsid w:val="00181439"/>
    <w:rsid w:val="00181AA7"/>
    <w:rsid w:val="0018232B"/>
    <w:rsid w:val="0018241F"/>
    <w:rsid w:val="00183282"/>
    <w:rsid w:val="001832EE"/>
    <w:rsid w:val="0018468E"/>
    <w:rsid w:val="001847E9"/>
    <w:rsid w:val="00186500"/>
    <w:rsid w:val="00186582"/>
    <w:rsid w:val="001869CF"/>
    <w:rsid w:val="001870BC"/>
    <w:rsid w:val="0018731C"/>
    <w:rsid w:val="0018762A"/>
    <w:rsid w:val="001876EB"/>
    <w:rsid w:val="0018783A"/>
    <w:rsid w:val="00187AF9"/>
    <w:rsid w:val="00190248"/>
    <w:rsid w:val="00190681"/>
    <w:rsid w:val="00190806"/>
    <w:rsid w:val="00192676"/>
    <w:rsid w:val="00192B57"/>
    <w:rsid w:val="00192C13"/>
    <w:rsid w:val="00193034"/>
    <w:rsid w:val="00194213"/>
    <w:rsid w:val="001945CF"/>
    <w:rsid w:val="00194609"/>
    <w:rsid w:val="00195DC8"/>
    <w:rsid w:val="00196443"/>
    <w:rsid w:val="00197DFD"/>
    <w:rsid w:val="001A017B"/>
    <w:rsid w:val="001A0701"/>
    <w:rsid w:val="001A072D"/>
    <w:rsid w:val="001A08A3"/>
    <w:rsid w:val="001A0B79"/>
    <w:rsid w:val="001A129C"/>
    <w:rsid w:val="001A1EEC"/>
    <w:rsid w:val="001A2AC3"/>
    <w:rsid w:val="001A34FA"/>
    <w:rsid w:val="001A4B2C"/>
    <w:rsid w:val="001A511A"/>
    <w:rsid w:val="001A58BF"/>
    <w:rsid w:val="001A5D15"/>
    <w:rsid w:val="001A75A3"/>
    <w:rsid w:val="001A7C36"/>
    <w:rsid w:val="001B0ABF"/>
    <w:rsid w:val="001B0CF4"/>
    <w:rsid w:val="001B2AAB"/>
    <w:rsid w:val="001B34F9"/>
    <w:rsid w:val="001B3506"/>
    <w:rsid w:val="001B3DA7"/>
    <w:rsid w:val="001B47AB"/>
    <w:rsid w:val="001B483F"/>
    <w:rsid w:val="001B6019"/>
    <w:rsid w:val="001B662B"/>
    <w:rsid w:val="001B76FB"/>
    <w:rsid w:val="001C0C04"/>
    <w:rsid w:val="001C1382"/>
    <w:rsid w:val="001C1B3C"/>
    <w:rsid w:val="001C26B6"/>
    <w:rsid w:val="001C2889"/>
    <w:rsid w:val="001C2D49"/>
    <w:rsid w:val="001C3B80"/>
    <w:rsid w:val="001C3C22"/>
    <w:rsid w:val="001C485B"/>
    <w:rsid w:val="001C4A5C"/>
    <w:rsid w:val="001C5767"/>
    <w:rsid w:val="001C6682"/>
    <w:rsid w:val="001C6809"/>
    <w:rsid w:val="001D0C2E"/>
    <w:rsid w:val="001D0FDF"/>
    <w:rsid w:val="001D12F9"/>
    <w:rsid w:val="001D1DBF"/>
    <w:rsid w:val="001D1F91"/>
    <w:rsid w:val="001D2963"/>
    <w:rsid w:val="001D36BD"/>
    <w:rsid w:val="001D4763"/>
    <w:rsid w:val="001D6076"/>
    <w:rsid w:val="001D62E7"/>
    <w:rsid w:val="001D66B3"/>
    <w:rsid w:val="001E00D0"/>
    <w:rsid w:val="001E026C"/>
    <w:rsid w:val="001E0279"/>
    <w:rsid w:val="001E10C7"/>
    <w:rsid w:val="001E1BDB"/>
    <w:rsid w:val="001E20CE"/>
    <w:rsid w:val="001E20E7"/>
    <w:rsid w:val="001E24A7"/>
    <w:rsid w:val="001E2CD6"/>
    <w:rsid w:val="001E338F"/>
    <w:rsid w:val="001E3657"/>
    <w:rsid w:val="001E3A6A"/>
    <w:rsid w:val="001E3FFB"/>
    <w:rsid w:val="001E43A3"/>
    <w:rsid w:val="001E44C2"/>
    <w:rsid w:val="001E4D35"/>
    <w:rsid w:val="001E51CB"/>
    <w:rsid w:val="001E6754"/>
    <w:rsid w:val="001E6CDE"/>
    <w:rsid w:val="001E767C"/>
    <w:rsid w:val="001E777F"/>
    <w:rsid w:val="001E7860"/>
    <w:rsid w:val="001F0D60"/>
    <w:rsid w:val="001F1749"/>
    <w:rsid w:val="001F2C8B"/>
    <w:rsid w:val="001F346B"/>
    <w:rsid w:val="001F34EA"/>
    <w:rsid w:val="001F405C"/>
    <w:rsid w:val="001F5EF1"/>
    <w:rsid w:val="001F614F"/>
    <w:rsid w:val="001F61FF"/>
    <w:rsid w:val="001F6364"/>
    <w:rsid w:val="001F6A9C"/>
    <w:rsid w:val="001F7559"/>
    <w:rsid w:val="001F7F33"/>
    <w:rsid w:val="00200902"/>
    <w:rsid w:val="002010F3"/>
    <w:rsid w:val="00202C9E"/>
    <w:rsid w:val="00203279"/>
    <w:rsid w:val="00203ADE"/>
    <w:rsid w:val="002041C8"/>
    <w:rsid w:val="00204493"/>
    <w:rsid w:val="0020478F"/>
    <w:rsid w:val="00204C87"/>
    <w:rsid w:val="002057F9"/>
    <w:rsid w:val="002062E3"/>
    <w:rsid w:val="00207BDA"/>
    <w:rsid w:val="00207CA9"/>
    <w:rsid w:val="00210417"/>
    <w:rsid w:val="00210792"/>
    <w:rsid w:val="00210BD2"/>
    <w:rsid w:val="0021102B"/>
    <w:rsid w:val="002114A1"/>
    <w:rsid w:val="002115CC"/>
    <w:rsid w:val="00211791"/>
    <w:rsid w:val="00211C3E"/>
    <w:rsid w:val="00211C96"/>
    <w:rsid w:val="00212240"/>
    <w:rsid w:val="00213859"/>
    <w:rsid w:val="00213A7F"/>
    <w:rsid w:val="0021419E"/>
    <w:rsid w:val="0021481A"/>
    <w:rsid w:val="00214B05"/>
    <w:rsid w:val="00215CCF"/>
    <w:rsid w:val="00215E84"/>
    <w:rsid w:val="00216C0A"/>
    <w:rsid w:val="00217884"/>
    <w:rsid w:val="00221628"/>
    <w:rsid w:val="0022163A"/>
    <w:rsid w:val="00221B8C"/>
    <w:rsid w:val="0022255A"/>
    <w:rsid w:val="00223999"/>
    <w:rsid w:val="00223E91"/>
    <w:rsid w:val="00224CAA"/>
    <w:rsid w:val="00224DBF"/>
    <w:rsid w:val="00225497"/>
    <w:rsid w:val="00226F6D"/>
    <w:rsid w:val="00227F18"/>
    <w:rsid w:val="00227F7D"/>
    <w:rsid w:val="0023009E"/>
    <w:rsid w:val="00230CDB"/>
    <w:rsid w:val="0023191F"/>
    <w:rsid w:val="00231D25"/>
    <w:rsid w:val="00231FF6"/>
    <w:rsid w:val="0023232B"/>
    <w:rsid w:val="002324A5"/>
    <w:rsid w:val="00232728"/>
    <w:rsid w:val="002329FB"/>
    <w:rsid w:val="0023303F"/>
    <w:rsid w:val="002331F3"/>
    <w:rsid w:val="002334D0"/>
    <w:rsid w:val="00233CEF"/>
    <w:rsid w:val="00233EC7"/>
    <w:rsid w:val="00233FEF"/>
    <w:rsid w:val="00234442"/>
    <w:rsid w:val="00234685"/>
    <w:rsid w:val="00234797"/>
    <w:rsid w:val="0023490A"/>
    <w:rsid w:val="00235AF6"/>
    <w:rsid w:val="00236BD7"/>
    <w:rsid w:val="00240011"/>
    <w:rsid w:val="00240419"/>
    <w:rsid w:val="00240B12"/>
    <w:rsid w:val="002418F7"/>
    <w:rsid w:val="00241A79"/>
    <w:rsid w:val="002428FA"/>
    <w:rsid w:val="00242F72"/>
    <w:rsid w:val="00243094"/>
    <w:rsid w:val="00244631"/>
    <w:rsid w:val="00244984"/>
    <w:rsid w:val="00245C14"/>
    <w:rsid w:val="002465A8"/>
    <w:rsid w:val="002471E1"/>
    <w:rsid w:val="00247CAA"/>
    <w:rsid w:val="00250535"/>
    <w:rsid w:val="002513BC"/>
    <w:rsid w:val="00251506"/>
    <w:rsid w:val="002518F8"/>
    <w:rsid w:val="0025319F"/>
    <w:rsid w:val="00254194"/>
    <w:rsid w:val="002543AD"/>
    <w:rsid w:val="002556EB"/>
    <w:rsid w:val="00255808"/>
    <w:rsid w:val="0025635F"/>
    <w:rsid w:val="0025737A"/>
    <w:rsid w:val="0025752B"/>
    <w:rsid w:val="00257F8B"/>
    <w:rsid w:val="00260F6F"/>
    <w:rsid w:val="002616D5"/>
    <w:rsid w:val="0026271A"/>
    <w:rsid w:val="002631FC"/>
    <w:rsid w:val="00263AAB"/>
    <w:rsid w:val="00263CE5"/>
    <w:rsid w:val="00263E6B"/>
    <w:rsid w:val="00264004"/>
    <w:rsid w:val="00264005"/>
    <w:rsid w:val="00264D3E"/>
    <w:rsid w:val="00265425"/>
    <w:rsid w:val="002660FE"/>
    <w:rsid w:val="00266154"/>
    <w:rsid w:val="0026722B"/>
    <w:rsid w:val="002678F3"/>
    <w:rsid w:val="00267A23"/>
    <w:rsid w:val="002706E6"/>
    <w:rsid w:val="00270DC4"/>
    <w:rsid w:val="00271C45"/>
    <w:rsid w:val="00272ADF"/>
    <w:rsid w:val="00273266"/>
    <w:rsid w:val="002732DA"/>
    <w:rsid w:val="002735C5"/>
    <w:rsid w:val="00273F33"/>
    <w:rsid w:val="00275884"/>
    <w:rsid w:val="002759F1"/>
    <w:rsid w:val="00275B96"/>
    <w:rsid w:val="00276B5E"/>
    <w:rsid w:val="00276BB7"/>
    <w:rsid w:val="0028104A"/>
    <w:rsid w:val="00281C82"/>
    <w:rsid w:val="002820BF"/>
    <w:rsid w:val="00283252"/>
    <w:rsid w:val="002837CE"/>
    <w:rsid w:val="00284609"/>
    <w:rsid w:val="00285158"/>
    <w:rsid w:val="00287AC0"/>
    <w:rsid w:val="002901A0"/>
    <w:rsid w:val="0029053F"/>
    <w:rsid w:val="002909B6"/>
    <w:rsid w:val="00290DB8"/>
    <w:rsid w:val="00291175"/>
    <w:rsid w:val="002916C7"/>
    <w:rsid w:val="002924F6"/>
    <w:rsid w:val="0029288A"/>
    <w:rsid w:val="0029405F"/>
    <w:rsid w:val="00294087"/>
    <w:rsid w:val="002940AE"/>
    <w:rsid w:val="002943ED"/>
    <w:rsid w:val="00294D1E"/>
    <w:rsid w:val="00295C75"/>
    <w:rsid w:val="00296860"/>
    <w:rsid w:val="002969BC"/>
    <w:rsid w:val="00296D81"/>
    <w:rsid w:val="00296EC2"/>
    <w:rsid w:val="00296F51"/>
    <w:rsid w:val="00296F7A"/>
    <w:rsid w:val="002977CC"/>
    <w:rsid w:val="002A05DC"/>
    <w:rsid w:val="002A10CF"/>
    <w:rsid w:val="002A1885"/>
    <w:rsid w:val="002A2A9B"/>
    <w:rsid w:val="002A2BBE"/>
    <w:rsid w:val="002A3186"/>
    <w:rsid w:val="002A336F"/>
    <w:rsid w:val="002A4241"/>
    <w:rsid w:val="002A4772"/>
    <w:rsid w:val="002A4DDE"/>
    <w:rsid w:val="002A50C1"/>
    <w:rsid w:val="002A5562"/>
    <w:rsid w:val="002A5671"/>
    <w:rsid w:val="002A5CBD"/>
    <w:rsid w:val="002A6402"/>
    <w:rsid w:val="002A6976"/>
    <w:rsid w:val="002A70A5"/>
    <w:rsid w:val="002A7D71"/>
    <w:rsid w:val="002B0309"/>
    <w:rsid w:val="002B0864"/>
    <w:rsid w:val="002B1E9D"/>
    <w:rsid w:val="002B1ED1"/>
    <w:rsid w:val="002B22BE"/>
    <w:rsid w:val="002B35E2"/>
    <w:rsid w:val="002B3A2D"/>
    <w:rsid w:val="002B42CB"/>
    <w:rsid w:val="002B4816"/>
    <w:rsid w:val="002B4B6A"/>
    <w:rsid w:val="002B5115"/>
    <w:rsid w:val="002B5778"/>
    <w:rsid w:val="002B606D"/>
    <w:rsid w:val="002B6AB3"/>
    <w:rsid w:val="002B7367"/>
    <w:rsid w:val="002B7A24"/>
    <w:rsid w:val="002B7C90"/>
    <w:rsid w:val="002C0107"/>
    <w:rsid w:val="002C0757"/>
    <w:rsid w:val="002C11A7"/>
    <w:rsid w:val="002C1BED"/>
    <w:rsid w:val="002C287C"/>
    <w:rsid w:val="002C294B"/>
    <w:rsid w:val="002C35D4"/>
    <w:rsid w:val="002C3EED"/>
    <w:rsid w:val="002C4514"/>
    <w:rsid w:val="002C48A7"/>
    <w:rsid w:val="002C4CBB"/>
    <w:rsid w:val="002C582E"/>
    <w:rsid w:val="002C5B0A"/>
    <w:rsid w:val="002C5C2C"/>
    <w:rsid w:val="002C616B"/>
    <w:rsid w:val="002C6216"/>
    <w:rsid w:val="002C6ADD"/>
    <w:rsid w:val="002C6D4E"/>
    <w:rsid w:val="002C724B"/>
    <w:rsid w:val="002C7399"/>
    <w:rsid w:val="002C7D52"/>
    <w:rsid w:val="002D00BA"/>
    <w:rsid w:val="002D03D5"/>
    <w:rsid w:val="002D05AA"/>
    <w:rsid w:val="002D060E"/>
    <w:rsid w:val="002D0E99"/>
    <w:rsid w:val="002D18DD"/>
    <w:rsid w:val="002D2823"/>
    <w:rsid w:val="002D2845"/>
    <w:rsid w:val="002D3366"/>
    <w:rsid w:val="002D35C7"/>
    <w:rsid w:val="002D3DCF"/>
    <w:rsid w:val="002D402E"/>
    <w:rsid w:val="002D490B"/>
    <w:rsid w:val="002D611B"/>
    <w:rsid w:val="002D64D8"/>
    <w:rsid w:val="002D661C"/>
    <w:rsid w:val="002E104C"/>
    <w:rsid w:val="002E1514"/>
    <w:rsid w:val="002E212C"/>
    <w:rsid w:val="002E2C8A"/>
    <w:rsid w:val="002E36F8"/>
    <w:rsid w:val="002E3E40"/>
    <w:rsid w:val="002E4976"/>
    <w:rsid w:val="002E5816"/>
    <w:rsid w:val="002E5D26"/>
    <w:rsid w:val="002E5DCA"/>
    <w:rsid w:val="002E610C"/>
    <w:rsid w:val="002E6590"/>
    <w:rsid w:val="002E694F"/>
    <w:rsid w:val="002E6AEB"/>
    <w:rsid w:val="002F034E"/>
    <w:rsid w:val="002F0980"/>
    <w:rsid w:val="002F0DC9"/>
    <w:rsid w:val="002F1B7F"/>
    <w:rsid w:val="002F285C"/>
    <w:rsid w:val="002F287D"/>
    <w:rsid w:val="002F2C4E"/>
    <w:rsid w:val="002F2DAD"/>
    <w:rsid w:val="002F3079"/>
    <w:rsid w:val="002F3478"/>
    <w:rsid w:val="002F36DD"/>
    <w:rsid w:val="002F3966"/>
    <w:rsid w:val="002F41BD"/>
    <w:rsid w:val="002F4BD9"/>
    <w:rsid w:val="002F50AB"/>
    <w:rsid w:val="002F520A"/>
    <w:rsid w:val="002F5453"/>
    <w:rsid w:val="002F5DBE"/>
    <w:rsid w:val="002F6117"/>
    <w:rsid w:val="002F621D"/>
    <w:rsid w:val="002F644C"/>
    <w:rsid w:val="002F6BBD"/>
    <w:rsid w:val="002F6DD9"/>
    <w:rsid w:val="002F6F31"/>
    <w:rsid w:val="002F7341"/>
    <w:rsid w:val="002F7582"/>
    <w:rsid w:val="002F79EA"/>
    <w:rsid w:val="00300227"/>
    <w:rsid w:val="003006D1"/>
    <w:rsid w:val="00300717"/>
    <w:rsid w:val="00300BE7"/>
    <w:rsid w:val="00300FFF"/>
    <w:rsid w:val="003026B7"/>
    <w:rsid w:val="00302D0E"/>
    <w:rsid w:val="00303018"/>
    <w:rsid w:val="0030338B"/>
    <w:rsid w:val="003036DD"/>
    <w:rsid w:val="00306A84"/>
    <w:rsid w:val="0031128F"/>
    <w:rsid w:val="00311AD9"/>
    <w:rsid w:val="00311E0E"/>
    <w:rsid w:val="00315562"/>
    <w:rsid w:val="003166FC"/>
    <w:rsid w:val="00316707"/>
    <w:rsid w:val="00316779"/>
    <w:rsid w:val="00316B2A"/>
    <w:rsid w:val="00316E6C"/>
    <w:rsid w:val="00316F63"/>
    <w:rsid w:val="00317A45"/>
    <w:rsid w:val="00321CBF"/>
    <w:rsid w:val="00324163"/>
    <w:rsid w:val="003242AF"/>
    <w:rsid w:val="00324677"/>
    <w:rsid w:val="003249E1"/>
    <w:rsid w:val="00326C0A"/>
    <w:rsid w:val="00327269"/>
    <w:rsid w:val="0033137C"/>
    <w:rsid w:val="00331C2D"/>
    <w:rsid w:val="0033230E"/>
    <w:rsid w:val="0033231A"/>
    <w:rsid w:val="003325C4"/>
    <w:rsid w:val="00332731"/>
    <w:rsid w:val="00332B5B"/>
    <w:rsid w:val="00332F98"/>
    <w:rsid w:val="00334915"/>
    <w:rsid w:val="00334E98"/>
    <w:rsid w:val="00335184"/>
    <w:rsid w:val="00336E9C"/>
    <w:rsid w:val="00336EEE"/>
    <w:rsid w:val="0033762E"/>
    <w:rsid w:val="003378BF"/>
    <w:rsid w:val="0033797C"/>
    <w:rsid w:val="00337CCF"/>
    <w:rsid w:val="00337D7A"/>
    <w:rsid w:val="00337E82"/>
    <w:rsid w:val="0034030E"/>
    <w:rsid w:val="003405AA"/>
    <w:rsid w:val="00341505"/>
    <w:rsid w:val="00341F1A"/>
    <w:rsid w:val="00342A24"/>
    <w:rsid w:val="003439F4"/>
    <w:rsid w:val="00345BB2"/>
    <w:rsid w:val="00345D86"/>
    <w:rsid w:val="00346758"/>
    <w:rsid w:val="003469FE"/>
    <w:rsid w:val="00346C93"/>
    <w:rsid w:val="00350467"/>
    <w:rsid w:val="00351B95"/>
    <w:rsid w:val="0035231E"/>
    <w:rsid w:val="003527AA"/>
    <w:rsid w:val="003528FF"/>
    <w:rsid w:val="00352CEE"/>
    <w:rsid w:val="00352D6E"/>
    <w:rsid w:val="00353BEB"/>
    <w:rsid w:val="0035460A"/>
    <w:rsid w:val="00354D7D"/>
    <w:rsid w:val="00356484"/>
    <w:rsid w:val="003604B1"/>
    <w:rsid w:val="003608A5"/>
    <w:rsid w:val="00360DE4"/>
    <w:rsid w:val="00362914"/>
    <w:rsid w:val="003644F7"/>
    <w:rsid w:val="003657B2"/>
    <w:rsid w:val="00365810"/>
    <w:rsid w:val="00365DFD"/>
    <w:rsid w:val="00365E65"/>
    <w:rsid w:val="003664F6"/>
    <w:rsid w:val="003666A8"/>
    <w:rsid w:val="0036689A"/>
    <w:rsid w:val="003672EB"/>
    <w:rsid w:val="0036748E"/>
    <w:rsid w:val="0036771A"/>
    <w:rsid w:val="003706E9"/>
    <w:rsid w:val="00371E1F"/>
    <w:rsid w:val="0037317B"/>
    <w:rsid w:val="00374685"/>
    <w:rsid w:val="003758A5"/>
    <w:rsid w:val="0037620B"/>
    <w:rsid w:val="00376284"/>
    <w:rsid w:val="00376361"/>
    <w:rsid w:val="00376673"/>
    <w:rsid w:val="003772AC"/>
    <w:rsid w:val="00380981"/>
    <w:rsid w:val="00381B3A"/>
    <w:rsid w:val="00382994"/>
    <w:rsid w:val="00383898"/>
    <w:rsid w:val="0038428E"/>
    <w:rsid w:val="0038561A"/>
    <w:rsid w:val="0038751B"/>
    <w:rsid w:val="00387A54"/>
    <w:rsid w:val="00387BEE"/>
    <w:rsid w:val="00387D4A"/>
    <w:rsid w:val="00390491"/>
    <w:rsid w:val="00390AD6"/>
    <w:rsid w:val="00391CA0"/>
    <w:rsid w:val="00392A86"/>
    <w:rsid w:val="00392B73"/>
    <w:rsid w:val="00393DBF"/>
    <w:rsid w:val="00394141"/>
    <w:rsid w:val="0039419A"/>
    <w:rsid w:val="00394AF3"/>
    <w:rsid w:val="00395C81"/>
    <w:rsid w:val="00397BAD"/>
    <w:rsid w:val="00397F6A"/>
    <w:rsid w:val="003A0073"/>
    <w:rsid w:val="003A0A95"/>
    <w:rsid w:val="003A0DA8"/>
    <w:rsid w:val="003A1794"/>
    <w:rsid w:val="003A193D"/>
    <w:rsid w:val="003A3252"/>
    <w:rsid w:val="003A4191"/>
    <w:rsid w:val="003A52E6"/>
    <w:rsid w:val="003A54E2"/>
    <w:rsid w:val="003A5630"/>
    <w:rsid w:val="003A5B0C"/>
    <w:rsid w:val="003A5C20"/>
    <w:rsid w:val="003A6B9E"/>
    <w:rsid w:val="003A70B2"/>
    <w:rsid w:val="003A7432"/>
    <w:rsid w:val="003B0794"/>
    <w:rsid w:val="003B0A74"/>
    <w:rsid w:val="003B0CB0"/>
    <w:rsid w:val="003B0CEE"/>
    <w:rsid w:val="003B2116"/>
    <w:rsid w:val="003B3757"/>
    <w:rsid w:val="003B3A14"/>
    <w:rsid w:val="003B68B7"/>
    <w:rsid w:val="003B696C"/>
    <w:rsid w:val="003B6B59"/>
    <w:rsid w:val="003B6E38"/>
    <w:rsid w:val="003B71BE"/>
    <w:rsid w:val="003B77D8"/>
    <w:rsid w:val="003B7D7F"/>
    <w:rsid w:val="003C0AEE"/>
    <w:rsid w:val="003C118F"/>
    <w:rsid w:val="003C1701"/>
    <w:rsid w:val="003C1D50"/>
    <w:rsid w:val="003C2555"/>
    <w:rsid w:val="003C276D"/>
    <w:rsid w:val="003C362D"/>
    <w:rsid w:val="003C3CDF"/>
    <w:rsid w:val="003C4976"/>
    <w:rsid w:val="003C5204"/>
    <w:rsid w:val="003C5880"/>
    <w:rsid w:val="003C642C"/>
    <w:rsid w:val="003C7A1A"/>
    <w:rsid w:val="003C7BCA"/>
    <w:rsid w:val="003D044C"/>
    <w:rsid w:val="003D0B02"/>
    <w:rsid w:val="003D0D47"/>
    <w:rsid w:val="003D189F"/>
    <w:rsid w:val="003D3D3E"/>
    <w:rsid w:val="003D4A9E"/>
    <w:rsid w:val="003D4EF0"/>
    <w:rsid w:val="003D5B69"/>
    <w:rsid w:val="003E052C"/>
    <w:rsid w:val="003E0817"/>
    <w:rsid w:val="003E0832"/>
    <w:rsid w:val="003E2CCB"/>
    <w:rsid w:val="003E2D7E"/>
    <w:rsid w:val="003E2FC1"/>
    <w:rsid w:val="003E3A6B"/>
    <w:rsid w:val="003E3B9A"/>
    <w:rsid w:val="003E3C33"/>
    <w:rsid w:val="003E438D"/>
    <w:rsid w:val="003E4CA3"/>
    <w:rsid w:val="003E5988"/>
    <w:rsid w:val="003E79DA"/>
    <w:rsid w:val="003E7C06"/>
    <w:rsid w:val="003E7ED8"/>
    <w:rsid w:val="003E7F79"/>
    <w:rsid w:val="003F06EB"/>
    <w:rsid w:val="003F133A"/>
    <w:rsid w:val="003F1830"/>
    <w:rsid w:val="003F1CBF"/>
    <w:rsid w:val="003F1D4A"/>
    <w:rsid w:val="003F2439"/>
    <w:rsid w:val="003F2D9C"/>
    <w:rsid w:val="003F3C97"/>
    <w:rsid w:val="003F3EB5"/>
    <w:rsid w:val="003F4413"/>
    <w:rsid w:val="003F46B6"/>
    <w:rsid w:val="003F5015"/>
    <w:rsid w:val="003F553D"/>
    <w:rsid w:val="003F6308"/>
    <w:rsid w:val="003F6CE2"/>
    <w:rsid w:val="003F7A6F"/>
    <w:rsid w:val="0040008B"/>
    <w:rsid w:val="00400535"/>
    <w:rsid w:val="00400848"/>
    <w:rsid w:val="00400CAE"/>
    <w:rsid w:val="00400D48"/>
    <w:rsid w:val="0040149A"/>
    <w:rsid w:val="00401E48"/>
    <w:rsid w:val="00403026"/>
    <w:rsid w:val="00403460"/>
    <w:rsid w:val="0040351B"/>
    <w:rsid w:val="0040414A"/>
    <w:rsid w:val="00404A18"/>
    <w:rsid w:val="00405384"/>
    <w:rsid w:val="00406DA7"/>
    <w:rsid w:val="00407233"/>
    <w:rsid w:val="00407BC9"/>
    <w:rsid w:val="0041000F"/>
    <w:rsid w:val="00410FBE"/>
    <w:rsid w:val="0041121A"/>
    <w:rsid w:val="004117C9"/>
    <w:rsid w:val="00411FC5"/>
    <w:rsid w:val="00412583"/>
    <w:rsid w:val="00412758"/>
    <w:rsid w:val="00413A28"/>
    <w:rsid w:val="00413D57"/>
    <w:rsid w:val="00416A69"/>
    <w:rsid w:val="00416A84"/>
    <w:rsid w:val="00417283"/>
    <w:rsid w:val="00420069"/>
    <w:rsid w:val="00420BCE"/>
    <w:rsid w:val="00421A4E"/>
    <w:rsid w:val="00421EC3"/>
    <w:rsid w:val="004235EA"/>
    <w:rsid w:val="0042368B"/>
    <w:rsid w:val="00423DC6"/>
    <w:rsid w:val="00423E1C"/>
    <w:rsid w:val="00425A55"/>
    <w:rsid w:val="00427354"/>
    <w:rsid w:val="0042796F"/>
    <w:rsid w:val="00427B3D"/>
    <w:rsid w:val="00427F88"/>
    <w:rsid w:val="004302DC"/>
    <w:rsid w:val="00430D69"/>
    <w:rsid w:val="00430E8F"/>
    <w:rsid w:val="00431829"/>
    <w:rsid w:val="004319B6"/>
    <w:rsid w:val="00431A97"/>
    <w:rsid w:val="00431BDE"/>
    <w:rsid w:val="00431F92"/>
    <w:rsid w:val="0043227B"/>
    <w:rsid w:val="004328E6"/>
    <w:rsid w:val="00432996"/>
    <w:rsid w:val="00433174"/>
    <w:rsid w:val="0043339F"/>
    <w:rsid w:val="00433525"/>
    <w:rsid w:val="00433762"/>
    <w:rsid w:val="00433930"/>
    <w:rsid w:val="00433BDA"/>
    <w:rsid w:val="00433F6F"/>
    <w:rsid w:val="00434452"/>
    <w:rsid w:val="00434699"/>
    <w:rsid w:val="004349E8"/>
    <w:rsid w:val="00434C11"/>
    <w:rsid w:val="00434EA3"/>
    <w:rsid w:val="00436B23"/>
    <w:rsid w:val="00436CFD"/>
    <w:rsid w:val="00437EE9"/>
    <w:rsid w:val="00440578"/>
    <w:rsid w:val="004405AA"/>
    <w:rsid w:val="004408EE"/>
    <w:rsid w:val="00440E39"/>
    <w:rsid w:val="00440EAA"/>
    <w:rsid w:val="00440EFC"/>
    <w:rsid w:val="004415A7"/>
    <w:rsid w:val="0044261A"/>
    <w:rsid w:val="0044285F"/>
    <w:rsid w:val="00443C5F"/>
    <w:rsid w:val="0044495B"/>
    <w:rsid w:val="00444A0D"/>
    <w:rsid w:val="00444EE1"/>
    <w:rsid w:val="00445004"/>
    <w:rsid w:val="00445FC2"/>
    <w:rsid w:val="0044658F"/>
    <w:rsid w:val="00446725"/>
    <w:rsid w:val="004469A4"/>
    <w:rsid w:val="00447A34"/>
    <w:rsid w:val="00447B28"/>
    <w:rsid w:val="00447E5E"/>
    <w:rsid w:val="004504EF"/>
    <w:rsid w:val="00450D9F"/>
    <w:rsid w:val="004512E9"/>
    <w:rsid w:val="004515D1"/>
    <w:rsid w:val="00452C8E"/>
    <w:rsid w:val="004540D8"/>
    <w:rsid w:val="00454A8D"/>
    <w:rsid w:val="00455E1B"/>
    <w:rsid w:val="00455E78"/>
    <w:rsid w:val="0045607D"/>
    <w:rsid w:val="00456796"/>
    <w:rsid w:val="00457219"/>
    <w:rsid w:val="00457574"/>
    <w:rsid w:val="00457D6C"/>
    <w:rsid w:val="004602E8"/>
    <w:rsid w:val="00460C78"/>
    <w:rsid w:val="00460ECE"/>
    <w:rsid w:val="00462655"/>
    <w:rsid w:val="00462C5B"/>
    <w:rsid w:val="00462E01"/>
    <w:rsid w:val="004637F5"/>
    <w:rsid w:val="004638EF"/>
    <w:rsid w:val="00464072"/>
    <w:rsid w:val="004642A5"/>
    <w:rsid w:val="004649E8"/>
    <w:rsid w:val="00465C68"/>
    <w:rsid w:val="00466378"/>
    <w:rsid w:val="00466961"/>
    <w:rsid w:val="00466DCA"/>
    <w:rsid w:val="00467661"/>
    <w:rsid w:val="0046788F"/>
    <w:rsid w:val="00467EAC"/>
    <w:rsid w:val="00471B2F"/>
    <w:rsid w:val="0047221D"/>
    <w:rsid w:val="0047284E"/>
    <w:rsid w:val="0047370A"/>
    <w:rsid w:val="00473B7C"/>
    <w:rsid w:val="00474087"/>
    <w:rsid w:val="0047540B"/>
    <w:rsid w:val="00475ACC"/>
    <w:rsid w:val="00475D1E"/>
    <w:rsid w:val="00475DDC"/>
    <w:rsid w:val="004760BF"/>
    <w:rsid w:val="004760D8"/>
    <w:rsid w:val="004770A6"/>
    <w:rsid w:val="0047770F"/>
    <w:rsid w:val="004808B3"/>
    <w:rsid w:val="00480B5B"/>
    <w:rsid w:val="00480B9D"/>
    <w:rsid w:val="0048151A"/>
    <w:rsid w:val="00482262"/>
    <w:rsid w:val="00482538"/>
    <w:rsid w:val="00482705"/>
    <w:rsid w:val="00482A6E"/>
    <w:rsid w:val="004834EC"/>
    <w:rsid w:val="0048364C"/>
    <w:rsid w:val="004846DF"/>
    <w:rsid w:val="00484719"/>
    <w:rsid w:val="0048532D"/>
    <w:rsid w:val="00485D55"/>
    <w:rsid w:val="00486582"/>
    <w:rsid w:val="0048678E"/>
    <w:rsid w:val="00486E0D"/>
    <w:rsid w:val="004916F8"/>
    <w:rsid w:val="004933AC"/>
    <w:rsid w:val="004935B4"/>
    <w:rsid w:val="00493923"/>
    <w:rsid w:val="00493F74"/>
    <w:rsid w:val="0049443B"/>
    <w:rsid w:val="00494813"/>
    <w:rsid w:val="004952B7"/>
    <w:rsid w:val="0049678A"/>
    <w:rsid w:val="004969AD"/>
    <w:rsid w:val="00496A44"/>
    <w:rsid w:val="00497CBE"/>
    <w:rsid w:val="00497F4F"/>
    <w:rsid w:val="004A009E"/>
    <w:rsid w:val="004A05FE"/>
    <w:rsid w:val="004A0B84"/>
    <w:rsid w:val="004A0BE1"/>
    <w:rsid w:val="004A0C3E"/>
    <w:rsid w:val="004A11B3"/>
    <w:rsid w:val="004A1A95"/>
    <w:rsid w:val="004A20BC"/>
    <w:rsid w:val="004A3279"/>
    <w:rsid w:val="004A3298"/>
    <w:rsid w:val="004A3A04"/>
    <w:rsid w:val="004A3CBD"/>
    <w:rsid w:val="004A41CE"/>
    <w:rsid w:val="004A48ED"/>
    <w:rsid w:val="004A56FB"/>
    <w:rsid w:val="004A742C"/>
    <w:rsid w:val="004A7F40"/>
    <w:rsid w:val="004B02A8"/>
    <w:rsid w:val="004B0E30"/>
    <w:rsid w:val="004B1FD5"/>
    <w:rsid w:val="004B2110"/>
    <w:rsid w:val="004B2332"/>
    <w:rsid w:val="004B2735"/>
    <w:rsid w:val="004B2787"/>
    <w:rsid w:val="004B27DD"/>
    <w:rsid w:val="004B299F"/>
    <w:rsid w:val="004B3705"/>
    <w:rsid w:val="004B45FF"/>
    <w:rsid w:val="004B4EE4"/>
    <w:rsid w:val="004B5931"/>
    <w:rsid w:val="004B6766"/>
    <w:rsid w:val="004B6D9E"/>
    <w:rsid w:val="004B7562"/>
    <w:rsid w:val="004B7827"/>
    <w:rsid w:val="004B7849"/>
    <w:rsid w:val="004C042D"/>
    <w:rsid w:val="004C19CD"/>
    <w:rsid w:val="004C24A5"/>
    <w:rsid w:val="004C46AA"/>
    <w:rsid w:val="004C5D5C"/>
    <w:rsid w:val="004C5F84"/>
    <w:rsid w:val="004C7787"/>
    <w:rsid w:val="004C7EB1"/>
    <w:rsid w:val="004D096C"/>
    <w:rsid w:val="004D0E83"/>
    <w:rsid w:val="004D13EF"/>
    <w:rsid w:val="004D2323"/>
    <w:rsid w:val="004D2619"/>
    <w:rsid w:val="004D386A"/>
    <w:rsid w:val="004D392A"/>
    <w:rsid w:val="004D4966"/>
    <w:rsid w:val="004D57B1"/>
    <w:rsid w:val="004D5AF3"/>
    <w:rsid w:val="004D5E12"/>
    <w:rsid w:val="004D5EE5"/>
    <w:rsid w:val="004D64AE"/>
    <w:rsid w:val="004D6CFC"/>
    <w:rsid w:val="004D7C34"/>
    <w:rsid w:val="004E0166"/>
    <w:rsid w:val="004E0480"/>
    <w:rsid w:val="004E095D"/>
    <w:rsid w:val="004E0992"/>
    <w:rsid w:val="004E0F89"/>
    <w:rsid w:val="004E10E6"/>
    <w:rsid w:val="004E1E70"/>
    <w:rsid w:val="004E2043"/>
    <w:rsid w:val="004E2BD5"/>
    <w:rsid w:val="004E2E04"/>
    <w:rsid w:val="004E318B"/>
    <w:rsid w:val="004E34CE"/>
    <w:rsid w:val="004E354E"/>
    <w:rsid w:val="004E5AB9"/>
    <w:rsid w:val="004E62CB"/>
    <w:rsid w:val="004E6F69"/>
    <w:rsid w:val="004E7959"/>
    <w:rsid w:val="004E7963"/>
    <w:rsid w:val="004F06A2"/>
    <w:rsid w:val="004F188B"/>
    <w:rsid w:val="004F1D07"/>
    <w:rsid w:val="004F1F52"/>
    <w:rsid w:val="004F270B"/>
    <w:rsid w:val="004F2AD7"/>
    <w:rsid w:val="004F2F8B"/>
    <w:rsid w:val="004F3DAA"/>
    <w:rsid w:val="004F5267"/>
    <w:rsid w:val="004F5C22"/>
    <w:rsid w:val="00500C29"/>
    <w:rsid w:val="00500D42"/>
    <w:rsid w:val="00500F38"/>
    <w:rsid w:val="00502F59"/>
    <w:rsid w:val="00503291"/>
    <w:rsid w:val="00504ADD"/>
    <w:rsid w:val="00505195"/>
    <w:rsid w:val="00505C08"/>
    <w:rsid w:val="00506194"/>
    <w:rsid w:val="00510029"/>
    <w:rsid w:val="00511243"/>
    <w:rsid w:val="00511BCE"/>
    <w:rsid w:val="0051235C"/>
    <w:rsid w:val="00512399"/>
    <w:rsid w:val="0051347A"/>
    <w:rsid w:val="0051499D"/>
    <w:rsid w:val="005152DF"/>
    <w:rsid w:val="00515472"/>
    <w:rsid w:val="00515D7A"/>
    <w:rsid w:val="0051634F"/>
    <w:rsid w:val="0051703A"/>
    <w:rsid w:val="00520408"/>
    <w:rsid w:val="00520493"/>
    <w:rsid w:val="0052080C"/>
    <w:rsid w:val="00520E29"/>
    <w:rsid w:val="0052110C"/>
    <w:rsid w:val="00521BD6"/>
    <w:rsid w:val="00521C19"/>
    <w:rsid w:val="00521F35"/>
    <w:rsid w:val="0052292D"/>
    <w:rsid w:val="0052329A"/>
    <w:rsid w:val="005232D0"/>
    <w:rsid w:val="00523603"/>
    <w:rsid w:val="005236DA"/>
    <w:rsid w:val="00525C9B"/>
    <w:rsid w:val="00525F8F"/>
    <w:rsid w:val="00527818"/>
    <w:rsid w:val="00530959"/>
    <w:rsid w:val="00531193"/>
    <w:rsid w:val="005316FE"/>
    <w:rsid w:val="0053193C"/>
    <w:rsid w:val="00531B41"/>
    <w:rsid w:val="00531B61"/>
    <w:rsid w:val="00531F54"/>
    <w:rsid w:val="005321D4"/>
    <w:rsid w:val="00532493"/>
    <w:rsid w:val="00532549"/>
    <w:rsid w:val="005326A0"/>
    <w:rsid w:val="00532C3B"/>
    <w:rsid w:val="00532C73"/>
    <w:rsid w:val="0053346C"/>
    <w:rsid w:val="00533D05"/>
    <w:rsid w:val="00534A32"/>
    <w:rsid w:val="00535408"/>
    <w:rsid w:val="005354AF"/>
    <w:rsid w:val="005373D8"/>
    <w:rsid w:val="00537B39"/>
    <w:rsid w:val="00541376"/>
    <w:rsid w:val="00541611"/>
    <w:rsid w:val="00541F6E"/>
    <w:rsid w:val="0054204B"/>
    <w:rsid w:val="0054267D"/>
    <w:rsid w:val="0054268C"/>
    <w:rsid w:val="00542FBD"/>
    <w:rsid w:val="00543269"/>
    <w:rsid w:val="005433FA"/>
    <w:rsid w:val="005450C3"/>
    <w:rsid w:val="00545BC3"/>
    <w:rsid w:val="00545E73"/>
    <w:rsid w:val="00545F6B"/>
    <w:rsid w:val="005462E9"/>
    <w:rsid w:val="00546941"/>
    <w:rsid w:val="00547A19"/>
    <w:rsid w:val="00550474"/>
    <w:rsid w:val="00550B8E"/>
    <w:rsid w:val="00551FB4"/>
    <w:rsid w:val="005521F0"/>
    <w:rsid w:val="00553B39"/>
    <w:rsid w:val="00554175"/>
    <w:rsid w:val="00554A3D"/>
    <w:rsid w:val="005550C1"/>
    <w:rsid w:val="00555413"/>
    <w:rsid w:val="005558D7"/>
    <w:rsid w:val="00555FBC"/>
    <w:rsid w:val="005563DD"/>
    <w:rsid w:val="00556B99"/>
    <w:rsid w:val="00556D3F"/>
    <w:rsid w:val="00557182"/>
    <w:rsid w:val="00560F3A"/>
    <w:rsid w:val="00561DE3"/>
    <w:rsid w:val="00562865"/>
    <w:rsid w:val="005628B4"/>
    <w:rsid w:val="00562F47"/>
    <w:rsid w:val="0056380A"/>
    <w:rsid w:val="00563CCD"/>
    <w:rsid w:val="00563FC6"/>
    <w:rsid w:val="00564962"/>
    <w:rsid w:val="005652D0"/>
    <w:rsid w:val="00565732"/>
    <w:rsid w:val="00567ED4"/>
    <w:rsid w:val="00570203"/>
    <w:rsid w:val="0057036A"/>
    <w:rsid w:val="00570703"/>
    <w:rsid w:val="00570F45"/>
    <w:rsid w:val="005718F5"/>
    <w:rsid w:val="00572034"/>
    <w:rsid w:val="0057239B"/>
    <w:rsid w:val="005729FC"/>
    <w:rsid w:val="00574607"/>
    <w:rsid w:val="00575610"/>
    <w:rsid w:val="005763C0"/>
    <w:rsid w:val="005767AF"/>
    <w:rsid w:val="00576FA6"/>
    <w:rsid w:val="005773A9"/>
    <w:rsid w:val="00577572"/>
    <w:rsid w:val="005777B5"/>
    <w:rsid w:val="005777EF"/>
    <w:rsid w:val="00577B62"/>
    <w:rsid w:val="00577E09"/>
    <w:rsid w:val="0058048B"/>
    <w:rsid w:val="00580DA0"/>
    <w:rsid w:val="00581302"/>
    <w:rsid w:val="005821B9"/>
    <w:rsid w:val="005823AA"/>
    <w:rsid w:val="0058248B"/>
    <w:rsid w:val="00582946"/>
    <w:rsid w:val="00583741"/>
    <w:rsid w:val="005837A5"/>
    <w:rsid w:val="00583EDB"/>
    <w:rsid w:val="005843FB"/>
    <w:rsid w:val="00585311"/>
    <w:rsid w:val="00585749"/>
    <w:rsid w:val="00585B1B"/>
    <w:rsid w:val="005860D7"/>
    <w:rsid w:val="00586BCE"/>
    <w:rsid w:val="00590233"/>
    <w:rsid w:val="005903DA"/>
    <w:rsid w:val="00590408"/>
    <w:rsid w:val="005908C7"/>
    <w:rsid w:val="00591394"/>
    <w:rsid w:val="00591A63"/>
    <w:rsid w:val="00591DA4"/>
    <w:rsid w:val="00592122"/>
    <w:rsid w:val="00592EA7"/>
    <w:rsid w:val="0059582D"/>
    <w:rsid w:val="00595C5C"/>
    <w:rsid w:val="00595FD3"/>
    <w:rsid w:val="005966B6"/>
    <w:rsid w:val="00597E8C"/>
    <w:rsid w:val="005A0076"/>
    <w:rsid w:val="005A0AFA"/>
    <w:rsid w:val="005A0CD4"/>
    <w:rsid w:val="005A0DAB"/>
    <w:rsid w:val="005A0E46"/>
    <w:rsid w:val="005A0EB0"/>
    <w:rsid w:val="005A1706"/>
    <w:rsid w:val="005A2C19"/>
    <w:rsid w:val="005A3A73"/>
    <w:rsid w:val="005A3CCB"/>
    <w:rsid w:val="005A46AC"/>
    <w:rsid w:val="005A52D8"/>
    <w:rsid w:val="005A5964"/>
    <w:rsid w:val="005A5EC0"/>
    <w:rsid w:val="005A63A5"/>
    <w:rsid w:val="005A71EF"/>
    <w:rsid w:val="005A742A"/>
    <w:rsid w:val="005A7447"/>
    <w:rsid w:val="005A773A"/>
    <w:rsid w:val="005B14F0"/>
    <w:rsid w:val="005B24B7"/>
    <w:rsid w:val="005B2B43"/>
    <w:rsid w:val="005B2B49"/>
    <w:rsid w:val="005B3846"/>
    <w:rsid w:val="005B39BC"/>
    <w:rsid w:val="005B4D42"/>
    <w:rsid w:val="005B5BEE"/>
    <w:rsid w:val="005B5D11"/>
    <w:rsid w:val="005B609E"/>
    <w:rsid w:val="005B60F8"/>
    <w:rsid w:val="005B67FB"/>
    <w:rsid w:val="005B6C70"/>
    <w:rsid w:val="005B6DEC"/>
    <w:rsid w:val="005B7860"/>
    <w:rsid w:val="005B7ACA"/>
    <w:rsid w:val="005B7BFE"/>
    <w:rsid w:val="005C082C"/>
    <w:rsid w:val="005C17BE"/>
    <w:rsid w:val="005C1957"/>
    <w:rsid w:val="005C2BA7"/>
    <w:rsid w:val="005C2BF5"/>
    <w:rsid w:val="005C2DFF"/>
    <w:rsid w:val="005C2E5F"/>
    <w:rsid w:val="005C4990"/>
    <w:rsid w:val="005C4E67"/>
    <w:rsid w:val="005C50CA"/>
    <w:rsid w:val="005C53F8"/>
    <w:rsid w:val="005C5AC7"/>
    <w:rsid w:val="005C60E8"/>
    <w:rsid w:val="005C6212"/>
    <w:rsid w:val="005C6270"/>
    <w:rsid w:val="005C6668"/>
    <w:rsid w:val="005C6F14"/>
    <w:rsid w:val="005C7062"/>
    <w:rsid w:val="005C75FC"/>
    <w:rsid w:val="005C77AF"/>
    <w:rsid w:val="005C7E46"/>
    <w:rsid w:val="005D074C"/>
    <w:rsid w:val="005D0767"/>
    <w:rsid w:val="005D0778"/>
    <w:rsid w:val="005D155C"/>
    <w:rsid w:val="005D2735"/>
    <w:rsid w:val="005D2E35"/>
    <w:rsid w:val="005D3712"/>
    <w:rsid w:val="005D3C13"/>
    <w:rsid w:val="005D48ED"/>
    <w:rsid w:val="005D57FD"/>
    <w:rsid w:val="005D6561"/>
    <w:rsid w:val="005D7887"/>
    <w:rsid w:val="005D7C34"/>
    <w:rsid w:val="005E00D8"/>
    <w:rsid w:val="005E0293"/>
    <w:rsid w:val="005E0488"/>
    <w:rsid w:val="005E0F5B"/>
    <w:rsid w:val="005E18F7"/>
    <w:rsid w:val="005E1B4E"/>
    <w:rsid w:val="005E1C29"/>
    <w:rsid w:val="005E20BF"/>
    <w:rsid w:val="005E3417"/>
    <w:rsid w:val="005E3E4E"/>
    <w:rsid w:val="005E4012"/>
    <w:rsid w:val="005E6673"/>
    <w:rsid w:val="005E66DB"/>
    <w:rsid w:val="005E735A"/>
    <w:rsid w:val="005F0930"/>
    <w:rsid w:val="005F1285"/>
    <w:rsid w:val="005F14BE"/>
    <w:rsid w:val="005F211F"/>
    <w:rsid w:val="005F2DFC"/>
    <w:rsid w:val="005F30C7"/>
    <w:rsid w:val="005F3133"/>
    <w:rsid w:val="005F4F81"/>
    <w:rsid w:val="005F639D"/>
    <w:rsid w:val="005F667A"/>
    <w:rsid w:val="005F66D1"/>
    <w:rsid w:val="005F7BE5"/>
    <w:rsid w:val="0060087A"/>
    <w:rsid w:val="006008B9"/>
    <w:rsid w:val="00600B8C"/>
    <w:rsid w:val="00600C0E"/>
    <w:rsid w:val="00601933"/>
    <w:rsid w:val="006026B9"/>
    <w:rsid w:val="00602A27"/>
    <w:rsid w:val="00602B89"/>
    <w:rsid w:val="00603879"/>
    <w:rsid w:val="00604445"/>
    <w:rsid w:val="006045E4"/>
    <w:rsid w:val="00604880"/>
    <w:rsid w:val="00605112"/>
    <w:rsid w:val="006058B4"/>
    <w:rsid w:val="00605F80"/>
    <w:rsid w:val="006060D7"/>
    <w:rsid w:val="00606731"/>
    <w:rsid w:val="00606C54"/>
    <w:rsid w:val="00606D95"/>
    <w:rsid w:val="0061081A"/>
    <w:rsid w:val="00610963"/>
    <w:rsid w:val="00610B15"/>
    <w:rsid w:val="00610FBF"/>
    <w:rsid w:val="00611170"/>
    <w:rsid w:val="00611718"/>
    <w:rsid w:val="00611857"/>
    <w:rsid w:val="00611CEF"/>
    <w:rsid w:val="00612FA2"/>
    <w:rsid w:val="00613119"/>
    <w:rsid w:val="0061314C"/>
    <w:rsid w:val="006132C1"/>
    <w:rsid w:val="00613308"/>
    <w:rsid w:val="006134BB"/>
    <w:rsid w:val="006136FA"/>
    <w:rsid w:val="00615721"/>
    <w:rsid w:val="006161B3"/>
    <w:rsid w:val="006170BC"/>
    <w:rsid w:val="006171FB"/>
    <w:rsid w:val="00617977"/>
    <w:rsid w:val="00617B26"/>
    <w:rsid w:val="00617BB1"/>
    <w:rsid w:val="00617C5F"/>
    <w:rsid w:val="006200BE"/>
    <w:rsid w:val="00620CFE"/>
    <w:rsid w:val="00621368"/>
    <w:rsid w:val="00621BB5"/>
    <w:rsid w:val="00621F8E"/>
    <w:rsid w:val="006222BC"/>
    <w:rsid w:val="006226AC"/>
    <w:rsid w:val="006235D0"/>
    <w:rsid w:val="00623904"/>
    <w:rsid w:val="00623C70"/>
    <w:rsid w:val="00625064"/>
    <w:rsid w:val="00625381"/>
    <w:rsid w:val="00626321"/>
    <w:rsid w:val="00626953"/>
    <w:rsid w:val="00626C44"/>
    <w:rsid w:val="00627E5D"/>
    <w:rsid w:val="00630F21"/>
    <w:rsid w:val="006312A8"/>
    <w:rsid w:val="00631B2E"/>
    <w:rsid w:val="00631C3F"/>
    <w:rsid w:val="0063395B"/>
    <w:rsid w:val="006347A8"/>
    <w:rsid w:val="00634A8F"/>
    <w:rsid w:val="00634C79"/>
    <w:rsid w:val="006352A0"/>
    <w:rsid w:val="00635AC5"/>
    <w:rsid w:val="006364C7"/>
    <w:rsid w:val="00637378"/>
    <w:rsid w:val="0063780A"/>
    <w:rsid w:val="00637871"/>
    <w:rsid w:val="00637995"/>
    <w:rsid w:val="00640D1A"/>
    <w:rsid w:val="00640DD8"/>
    <w:rsid w:val="00641867"/>
    <w:rsid w:val="00642646"/>
    <w:rsid w:val="00643A02"/>
    <w:rsid w:val="00643DC4"/>
    <w:rsid w:val="00644C8C"/>
    <w:rsid w:val="00644CE0"/>
    <w:rsid w:val="00646F4B"/>
    <w:rsid w:val="0065126E"/>
    <w:rsid w:val="00653536"/>
    <w:rsid w:val="00653BC1"/>
    <w:rsid w:val="00653C8A"/>
    <w:rsid w:val="00654899"/>
    <w:rsid w:val="006549B5"/>
    <w:rsid w:val="00654A6F"/>
    <w:rsid w:val="00654C2E"/>
    <w:rsid w:val="00655030"/>
    <w:rsid w:val="006554A2"/>
    <w:rsid w:val="0065550C"/>
    <w:rsid w:val="0065570B"/>
    <w:rsid w:val="00655EC2"/>
    <w:rsid w:val="00657001"/>
    <w:rsid w:val="00657485"/>
    <w:rsid w:val="006576D4"/>
    <w:rsid w:val="006616C0"/>
    <w:rsid w:val="006636B4"/>
    <w:rsid w:val="00663BFE"/>
    <w:rsid w:val="006641DA"/>
    <w:rsid w:val="00665651"/>
    <w:rsid w:val="006657A4"/>
    <w:rsid w:val="00665831"/>
    <w:rsid w:val="00665AE7"/>
    <w:rsid w:val="006666E5"/>
    <w:rsid w:val="00667247"/>
    <w:rsid w:val="00670686"/>
    <w:rsid w:val="00670772"/>
    <w:rsid w:val="00670A56"/>
    <w:rsid w:val="0067374F"/>
    <w:rsid w:val="00674954"/>
    <w:rsid w:val="006750E5"/>
    <w:rsid w:val="0067522E"/>
    <w:rsid w:val="00675F1F"/>
    <w:rsid w:val="00677406"/>
    <w:rsid w:val="006779FB"/>
    <w:rsid w:val="006801EC"/>
    <w:rsid w:val="00681A7B"/>
    <w:rsid w:val="00682F63"/>
    <w:rsid w:val="006836BE"/>
    <w:rsid w:val="00684005"/>
    <w:rsid w:val="00684EE5"/>
    <w:rsid w:val="00686BC5"/>
    <w:rsid w:val="00686ED6"/>
    <w:rsid w:val="00687119"/>
    <w:rsid w:val="0068740B"/>
    <w:rsid w:val="006874FB"/>
    <w:rsid w:val="006901D3"/>
    <w:rsid w:val="00690412"/>
    <w:rsid w:val="0069148C"/>
    <w:rsid w:val="006917D8"/>
    <w:rsid w:val="00691B32"/>
    <w:rsid w:val="00691FD8"/>
    <w:rsid w:val="00693584"/>
    <w:rsid w:val="006939F5"/>
    <w:rsid w:val="00694A4C"/>
    <w:rsid w:val="00694F02"/>
    <w:rsid w:val="0069522E"/>
    <w:rsid w:val="00695F20"/>
    <w:rsid w:val="0069736C"/>
    <w:rsid w:val="006A0DAE"/>
    <w:rsid w:val="006A11B2"/>
    <w:rsid w:val="006A206D"/>
    <w:rsid w:val="006A2462"/>
    <w:rsid w:val="006A2904"/>
    <w:rsid w:val="006A389D"/>
    <w:rsid w:val="006A3ECB"/>
    <w:rsid w:val="006A40D3"/>
    <w:rsid w:val="006A41B7"/>
    <w:rsid w:val="006A48E0"/>
    <w:rsid w:val="006A4A98"/>
    <w:rsid w:val="006A53DB"/>
    <w:rsid w:val="006A5838"/>
    <w:rsid w:val="006A639D"/>
    <w:rsid w:val="006A7A67"/>
    <w:rsid w:val="006B055C"/>
    <w:rsid w:val="006B19E5"/>
    <w:rsid w:val="006B1DCF"/>
    <w:rsid w:val="006B36E4"/>
    <w:rsid w:val="006B3E88"/>
    <w:rsid w:val="006B42F9"/>
    <w:rsid w:val="006B49C7"/>
    <w:rsid w:val="006B4A21"/>
    <w:rsid w:val="006B4D38"/>
    <w:rsid w:val="006B55E1"/>
    <w:rsid w:val="006B635E"/>
    <w:rsid w:val="006B681A"/>
    <w:rsid w:val="006B6A7A"/>
    <w:rsid w:val="006B6CFF"/>
    <w:rsid w:val="006C1D34"/>
    <w:rsid w:val="006C28CE"/>
    <w:rsid w:val="006C348E"/>
    <w:rsid w:val="006C3F52"/>
    <w:rsid w:val="006C4411"/>
    <w:rsid w:val="006C4C85"/>
    <w:rsid w:val="006C4F0A"/>
    <w:rsid w:val="006C5225"/>
    <w:rsid w:val="006C7736"/>
    <w:rsid w:val="006C7CE2"/>
    <w:rsid w:val="006D1152"/>
    <w:rsid w:val="006D1BC1"/>
    <w:rsid w:val="006D327F"/>
    <w:rsid w:val="006D3E1C"/>
    <w:rsid w:val="006D3FA0"/>
    <w:rsid w:val="006D4338"/>
    <w:rsid w:val="006D447B"/>
    <w:rsid w:val="006D53AE"/>
    <w:rsid w:val="006D5708"/>
    <w:rsid w:val="006D5AFE"/>
    <w:rsid w:val="006D7863"/>
    <w:rsid w:val="006E0623"/>
    <w:rsid w:val="006E2270"/>
    <w:rsid w:val="006E27E6"/>
    <w:rsid w:val="006E323A"/>
    <w:rsid w:val="006E3761"/>
    <w:rsid w:val="006E380A"/>
    <w:rsid w:val="006E3981"/>
    <w:rsid w:val="006E3A18"/>
    <w:rsid w:val="006E4F8B"/>
    <w:rsid w:val="006E52DA"/>
    <w:rsid w:val="006E55F7"/>
    <w:rsid w:val="006E675E"/>
    <w:rsid w:val="006E69C1"/>
    <w:rsid w:val="006E70A8"/>
    <w:rsid w:val="006F0B19"/>
    <w:rsid w:val="006F0B55"/>
    <w:rsid w:val="006F0F82"/>
    <w:rsid w:val="006F0FA5"/>
    <w:rsid w:val="006F18B9"/>
    <w:rsid w:val="006F2505"/>
    <w:rsid w:val="006F254E"/>
    <w:rsid w:val="006F2A18"/>
    <w:rsid w:val="006F2C45"/>
    <w:rsid w:val="006F2E4E"/>
    <w:rsid w:val="006F3485"/>
    <w:rsid w:val="006F53E1"/>
    <w:rsid w:val="006F5B66"/>
    <w:rsid w:val="006F62AD"/>
    <w:rsid w:val="006F65E3"/>
    <w:rsid w:val="006F6BB7"/>
    <w:rsid w:val="006F7031"/>
    <w:rsid w:val="006F7F0C"/>
    <w:rsid w:val="007007F6"/>
    <w:rsid w:val="007008D7"/>
    <w:rsid w:val="0070117D"/>
    <w:rsid w:val="00701496"/>
    <w:rsid w:val="00701CC7"/>
    <w:rsid w:val="0070256E"/>
    <w:rsid w:val="00702616"/>
    <w:rsid w:val="007026F1"/>
    <w:rsid w:val="00702C68"/>
    <w:rsid w:val="00702D9F"/>
    <w:rsid w:val="00703770"/>
    <w:rsid w:val="0070389E"/>
    <w:rsid w:val="007038BF"/>
    <w:rsid w:val="00705AEA"/>
    <w:rsid w:val="00710A9F"/>
    <w:rsid w:val="00710CE9"/>
    <w:rsid w:val="00710FC7"/>
    <w:rsid w:val="00712A8F"/>
    <w:rsid w:val="00712AD5"/>
    <w:rsid w:val="0071356B"/>
    <w:rsid w:val="007136CD"/>
    <w:rsid w:val="00713709"/>
    <w:rsid w:val="00714361"/>
    <w:rsid w:val="007149E5"/>
    <w:rsid w:val="0071530B"/>
    <w:rsid w:val="0071573E"/>
    <w:rsid w:val="00716CFF"/>
    <w:rsid w:val="00717922"/>
    <w:rsid w:val="00717E58"/>
    <w:rsid w:val="00720DFF"/>
    <w:rsid w:val="00720F5A"/>
    <w:rsid w:val="00720FED"/>
    <w:rsid w:val="00722849"/>
    <w:rsid w:val="00723728"/>
    <w:rsid w:val="00723800"/>
    <w:rsid w:val="00724544"/>
    <w:rsid w:val="00726613"/>
    <w:rsid w:val="0072783F"/>
    <w:rsid w:val="0072793E"/>
    <w:rsid w:val="00727F8F"/>
    <w:rsid w:val="00730440"/>
    <w:rsid w:val="0073057F"/>
    <w:rsid w:val="00730C7E"/>
    <w:rsid w:val="0073123E"/>
    <w:rsid w:val="00733210"/>
    <w:rsid w:val="007333FF"/>
    <w:rsid w:val="00735023"/>
    <w:rsid w:val="007354C8"/>
    <w:rsid w:val="0073572A"/>
    <w:rsid w:val="00736091"/>
    <w:rsid w:val="00736BE2"/>
    <w:rsid w:val="00737C1C"/>
    <w:rsid w:val="00740E1E"/>
    <w:rsid w:val="007412A6"/>
    <w:rsid w:val="00741EC2"/>
    <w:rsid w:val="007426F6"/>
    <w:rsid w:val="00742B44"/>
    <w:rsid w:val="00742B5D"/>
    <w:rsid w:val="00743067"/>
    <w:rsid w:val="007430E8"/>
    <w:rsid w:val="00743120"/>
    <w:rsid w:val="00744C4C"/>
    <w:rsid w:val="00744ECB"/>
    <w:rsid w:val="007450CC"/>
    <w:rsid w:val="007450F6"/>
    <w:rsid w:val="00745BEC"/>
    <w:rsid w:val="00747020"/>
    <w:rsid w:val="0074728C"/>
    <w:rsid w:val="007474DD"/>
    <w:rsid w:val="00750961"/>
    <w:rsid w:val="00750D81"/>
    <w:rsid w:val="00750F30"/>
    <w:rsid w:val="00753978"/>
    <w:rsid w:val="00753CEF"/>
    <w:rsid w:val="007541C8"/>
    <w:rsid w:val="00754877"/>
    <w:rsid w:val="00755754"/>
    <w:rsid w:val="00755D9C"/>
    <w:rsid w:val="00756E82"/>
    <w:rsid w:val="007571A8"/>
    <w:rsid w:val="0075747C"/>
    <w:rsid w:val="00757800"/>
    <w:rsid w:val="00760515"/>
    <w:rsid w:val="00761478"/>
    <w:rsid w:val="00762932"/>
    <w:rsid w:val="00762C02"/>
    <w:rsid w:val="00762C78"/>
    <w:rsid w:val="00763C14"/>
    <w:rsid w:val="0076467D"/>
    <w:rsid w:val="00764DA5"/>
    <w:rsid w:val="007652BD"/>
    <w:rsid w:val="00765951"/>
    <w:rsid w:val="007659FB"/>
    <w:rsid w:val="007662A3"/>
    <w:rsid w:val="0076662B"/>
    <w:rsid w:val="007667E7"/>
    <w:rsid w:val="00770515"/>
    <w:rsid w:val="007705AE"/>
    <w:rsid w:val="0077071E"/>
    <w:rsid w:val="007717C8"/>
    <w:rsid w:val="00771B8E"/>
    <w:rsid w:val="00772052"/>
    <w:rsid w:val="007725A3"/>
    <w:rsid w:val="007726E5"/>
    <w:rsid w:val="00772F99"/>
    <w:rsid w:val="00773649"/>
    <w:rsid w:val="007739A1"/>
    <w:rsid w:val="00773B0F"/>
    <w:rsid w:val="00773F27"/>
    <w:rsid w:val="0077427A"/>
    <w:rsid w:val="007753AA"/>
    <w:rsid w:val="00775402"/>
    <w:rsid w:val="00776875"/>
    <w:rsid w:val="00776CE9"/>
    <w:rsid w:val="007779EE"/>
    <w:rsid w:val="00777B19"/>
    <w:rsid w:val="00780803"/>
    <w:rsid w:val="00781383"/>
    <w:rsid w:val="0078186B"/>
    <w:rsid w:val="00781D57"/>
    <w:rsid w:val="00783AAE"/>
    <w:rsid w:val="00783EF0"/>
    <w:rsid w:val="00784126"/>
    <w:rsid w:val="00784C23"/>
    <w:rsid w:val="00784CD7"/>
    <w:rsid w:val="007850FC"/>
    <w:rsid w:val="00785579"/>
    <w:rsid w:val="0078579C"/>
    <w:rsid w:val="00785EEE"/>
    <w:rsid w:val="00787146"/>
    <w:rsid w:val="0078751D"/>
    <w:rsid w:val="00787CE2"/>
    <w:rsid w:val="007902D7"/>
    <w:rsid w:val="007917FA"/>
    <w:rsid w:val="00792136"/>
    <w:rsid w:val="00793836"/>
    <w:rsid w:val="00793984"/>
    <w:rsid w:val="0079419B"/>
    <w:rsid w:val="0079429F"/>
    <w:rsid w:val="007946EF"/>
    <w:rsid w:val="00795105"/>
    <w:rsid w:val="0079630A"/>
    <w:rsid w:val="00796829"/>
    <w:rsid w:val="007A00C9"/>
    <w:rsid w:val="007A04AF"/>
    <w:rsid w:val="007A0518"/>
    <w:rsid w:val="007A0EB9"/>
    <w:rsid w:val="007A1598"/>
    <w:rsid w:val="007A1DC2"/>
    <w:rsid w:val="007A2A84"/>
    <w:rsid w:val="007A2E16"/>
    <w:rsid w:val="007A34FE"/>
    <w:rsid w:val="007A37B1"/>
    <w:rsid w:val="007A39C4"/>
    <w:rsid w:val="007A3E38"/>
    <w:rsid w:val="007A3F20"/>
    <w:rsid w:val="007A3FA7"/>
    <w:rsid w:val="007A4202"/>
    <w:rsid w:val="007A4772"/>
    <w:rsid w:val="007A4C5C"/>
    <w:rsid w:val="007A5D1F"/>
    <w:rsid w:val="007A5F15"/>
    <w:rsid w:val="007A7124"/>
    <w:rsid w:val="007A7389"/>
    <w:rsid w:val="007B018D"/>
    <w:rsid w:val="007B0C10"/>
    <w:rsid w:val="007B0C6E"/>
    <w:rsid w:val="007B0C90"/>
    <w:rsid w:val="007B12EE"/>
    <w:rsid w:val="007B13C1"/>
    <w:rsid w:val="007B30EC"/>
    <w:rsid w:val="007B3AE8"/>
    <w:rsid w:val="007B3AEC"/>
    <w:rsid w:val="007B4324"/>
    <w:rsid w:val="007B43E4"/>
    <w:rsid w:val="007B47CE"/>
    <w:rsid w:val="007B49B1"/>
    <w:rsid w:val="007B4CFB"/>
    <w:rsid w:val="007B4E4C"/>
    <w:rsid w:val="007B50CB"/>
    <w:rsid w:val="007B5EF5"/>
    <w:rsid w:val="007B6496"/>
    <w:rsid w:val="007B64F1"/>
    <w:rsid w:val="007B7115"/>
    <w:rsid w:val="007C14C3"/>
    <w:rsid w:val="007C19CF"/>
    <w:rsid w:val="007C2F96"/>
    <w:rsid w:val="007C39EA"/>
    <w:rsid w:val="007C4B46"/>
    <w:rsid w:val="007C526A"/>
    <w:rsid w:val="007C570E"/>
    <w:rsid w:val="007C5BAB"/>
    <w:rsid w:val="007C692D"/>
    <w:rsid w:val="007C6BDF"/>
    <w:rsid w:val="007D0367"/>
    <w:rsid w:val="007D07D0"/>
    <w:rsid w:val="007D0A50"/>
    <w:rsid w:val="007D1A63"/>
    <w:rsid w:val="007D23D1"/>
    <w:rsid w:val="007D27C9"/>
    <w:rsid w:val="007D29AE"/>
    <w:rsid w:val="007D2C94"/>
    <w:rsid w:val="007D358A"/>
    <w:rsid w:val="007D5188"/>
    <w:rsid w:val="007D7F2F"/>
    <w:rsid w:val="007E0665"/>
    <w:rsid w:val="007E0886"/>
    <w:rsid w:val="007E091C"/>
    <w:rsid w:val="007E0CFC"/>
    <w:rsid w:val="007E1D31"/>
    <w:rsid w:val="007E35BB"/>
    <w:rsid w:val="007E399A"/>
    <w:rsid w:val="007E3E3F"/>
    <w:rsid w:val="007E4144"/>
    <w:rsid w:val="007E49FA"/>
    <w:rsid w:val="007E4A29"/>
    <w:rsid w:val="007E52F3"/>
    <w:rsid w:val="007E5733"/>
    <w:rsid w:val="007E57CD"/>
    <w:rsid w:val="007E5A08"/>
    <w:rsid w:val="007E5DDF"/>
    <w:rsid w:val="007E680F"/>
    <w:rsid w:val="007F02F5"/>
    <w:rsid w:val="007F0642"/>
    <w:rsid w:val="007F08D6"/>
    <w:rsid w:val="007F12A7"/>
    <w:rsid w:val="007F1601"/>
    <w:rsid w:val="007F1762"/>
    <w:rsid w:val="007F1AAA"/>
    <w:rsid w:val="007F1FC1"/>
    <w:rsid w:val="007F241E"/>
    <w:rsid w:val="007F2FB9"/>
    <w:rsid w:val="007F33EA"/>
    <w:rsid w:val="007F3643"/>
    <w:rsid w:val="007F45C3"/>
    <w:rsid w:val="007F4661"/>
    <w:rsid w:val="007F4F97"/>
    <w:rsid w:val="007F5066"/>
    <w:rsid w:val="007F5534"/>
    <w:rsid w:val="007F5CA1"/>
    <w:rsid w:val="007F6933"/>
    <w:rsid w:val="007F7557"/>
    <w:rsid w:val="00800C2C"/>
    <w:rsid w:val="00801B14"/>
    <w:rsid w:val="00801BEC"/>
    <w:rsid w:val="00802573"/>
    <w:rsid w:val="00802D86"/>
    <w:rsid w:val="00803553"/>
    <w:rsid w:val="008035CF"/>
    <w:rsid w:val="0080372A"/>
    <w:rsid w:val="00803CFD"/>
    <w:rsid w:val="00804153"/>
    <w:rsid w:val="00804271"/>
    <w:rsid w:val="008044A3"/>
    <w:rsid w:val="0080503C"/>
    <w:rsid w:val="008052EE"/>
    <w:rsid w:val="00805407"/>
    <w:rsid w:val="00806091"/>
    <w:rsid w:val="0080637E"/>
    <w:rsid w:val="00806C4D"/>
    <w:rsid w:val="0081035F"/>
    <w:rsid w:val="00811B27"/>
    <w:rsid w:val="00811C4F"/>
    <w:rsid w:val="00812110"/>
    <w:rsid w:val="00812AB3"/>
    <w:rsid w:val="008135CB"/>
    <w:rsid w:val="00813639"/>
    <w:rsid w:val="00814729"/>
    <w:rsid w:val="00814C83"/>
    <w:rsid w:val="0081548D"/>
    <w:rsid w:val="0081580B"/>
    <w:rsid w:val="008165FB"/>
    <w:rsid w:val="00816A7E"/>
    <w:rsid w:val="00816D27"/>
    <w:rsid w:val="0081751E"/>
    <w:rsid w:val="00817601"/>
    <w:rsid w:val="00817774"/>
    <w:rsid w:val="00817941"/>
    <w:rsid w:val="00817A11"/>
    <w:rsid w:val="00817AF8"/>
    <w:rsid w:val="00817C8D"/>
    <w:rsid w:val="00820179"/>
    <w:rsid w:val="0082048C"/>
    <w:rsid w:val="00821CAE"/>
    <w:rsid w:val="00822C65"/>
    <w:rsid w:val="00822D61"/>
    <w:rsid w:val="00823266"/>
    <w:rsid w:val="008234C6"/>
    <w:rsid w:val="00823657"/>
    <w:rsid w:val="00824C81"/>
    <w:rsid w:val="00825103"/>
    <w:rsid w:val="0082569D"/>
    <w:rsid w:val="00826289"/>
    <w:rsid w:val="0082649A"/>
    <w:rsid w:val="0082715F"/>
    <w:rsid w:val="00830B5D"/>
    <w:rsid w:val="008312E5"/>
    <w:rsid w:val="00831812"/>
    <w:rsid w:val="0083182A"/>
    <w:rsid w:val="0083205D"/>
    <w:rsid w:val="00832239"/>
    <w:rsid w:val="008331C1"/>
    <w:rsid w:val="008335AC"/>
    <w:rsid w:val="00833AF6"/>
    <w:rsid w:val="00833B22"/>
    <w:rsid w:val="00833E71"/>
    <w:rsid w:val="00833EC0"/>
    <w:rsid w:val="008343AA"/>
    <w:rsid w:val="0083476E"/>
    <w:rsid w:val="0083493E"/>
    <w:rsid w:val="00837670"/>
    <w:rsid w:val="00837C82"/>
    <w:rsid w:val="00842166"/>
    <w:rsid w:val="00842EF6"/>
    <w:rsid w:val="008431AA"/>
    <w:rsid w:val="00843F5A"/>
    <w:rsid w:val="00844224"/>
    <w:rsid w:val="00844AD8"/>
    <w:rsid w:val="00844C36"/>
    <w:rsid w:val="00845D92"/>
    <w:rsid w:val="00847CBA"/>
    <w:rsid w:val="0085014C"/>
    <w:rsid w:val="00850B8E"/>
    <w:rsid w:val="00851CFB"/>
    <w:rsid w:val="00851DD3"/>
    <w:rsid w:val="008521A7"/>
    <w:rsid w:val="008534B5"/>
    <w:rsid w:val="008538CC"/>
    <w:rsid w:val="00853ED7"/>
    <w:rsid w:val="008543E4"/>
    <w:rsid w:val="00854EB7"/>
    <w:rsid w:val="00855BDB"/>
    <w:rsid w:val="008568A9"/>
    <w:rsid w:val="0085734C"/>
    <w:rsid w:val="00857987"/>
    <w:rsid w:val="00860C69"/>
    <w:rsid w:val="00861539"/>
    <w:rsid w:val="0086159D"/>
    <w:rsid w:val="008623E0"/>
    <w:rsid w:val="0086377D"/>
    <w:rsid w:val="0086411B"/>
    <w:rsid w:val="008641C3"/>
    <w:rsid w:val="00864304"/>
    <w:rsid w:val="00864B8D"/>
    <w:rsid w:val="00864F6A"/>
    <w:rsid w:val="00865200"/>
    <w:rsid w:val="008661B2"/>
    <w:rsid w:val="00866352"/>
    <w:rsid w:val="008665A1"/>
    <w:rsid w:val="00867AEF"/>
    <w:rsid w:val="00870942"/>
    <w:rsid w:val="00870A93"/>
    <w:rsid w:val="0087265F"/>
    <w:rsid w:val="00872A05"/>
    <w:rsid w:val="00872B00"/>
    <w:rsid w:val="00872F79"/>
    <w:rsid w:val="008736C8"/>
    <w:rsid w:val="008747BC"/>
    <w:rsid w:val="00874E17"/>
    <w:rsid w:val="00874FD9"/>
    <w:rsid w:val="008750FD"/>
    <w:rsid w:val="00876505"/>
    <w:rsid w:val="008766C2"/>
    <w:rsid w:val="00876708"/>
    <w:rsid w:val="00876BAB"/>
    <w:rsid w:val="00880260"/>
    <w:rsid w:val="00880D24"/>
    <w:rsid w:val="00880FA2"/>
    <w:rsid w:val="0088119A"/>
    <w:rsid w:val="00882C2A"/>
    <w:rsid w:val="00882F05"/>
    <w:rsid w:val="00882FFC"/>
    <w:rsid w:val="00883155"/>
    <w:rsid w:val="008838E6"/>
    <w:rsid w:val="00884243"/>
    <w:rsid w:val="0088449D"/>
    <w:rsid w:val="008847F6"/>
    <w:rsid w:val="00884D6E"/>
    <w:rsid w:val="0088613F"/>
    <w:rsid w:val="008865FD"/>
    <w:rsid w:val="008873C1"/>
    <w:rsid w:val="00887C7B"/>
    <w:rsid w:val="008910B9"/>
    <w:rsid w:val="0089465E"/>
    <w:rsid w:val="0089615B"/>
    <w:rsid w:val="00896D8C"/>
    <w:rsid w:val="00896FCA"/>
    <w:rsid w:val="0089740F"/>
    <w:rsid w:val="00897E54"/>
    <w:rsid w:val="008A083E"/>
    <w:rsid w:val="008A11AE"/>
    <w:rsid w:val="008A1292"/>
    <w:rsid w:val="008A13C7"/>
    <w:rsid w:val="008A1474"/>
    <w:rsid w:val="008A22C8"/>
    <w:rsid w:val="008A4B68"/>
    <w:rsid w:val="008A5781"/>
    <w:rsid w:val="008A5DEE"/>
    <w:rsid w:val="008A6CE8"/>
    <w:rsid w:val="008A759E"/>
    <w:rsid w:val="008B12C8"/>
    <w:rsid w:val="008B3129"/>
    <w:rsid w:val="008B3D6C"/>
    <w:rsid w:val="008B55A8"/>
    <w:rsid w:val="008B5C60"/>
    <w:rsid w:val="008B69CC"/>
    <w:rsid w:val="008B6D8F"/>
    <w:rsid w:val="008B6DA8"/>
    <w:rsid w:val="008B7C51"/>
    <w:rsid w:val="008C00E0"/>
    <w:rsid w:val="008C1DB6"/>
    <w:rsid w:val="008C201B"/>
    <w:rsid w:val="008C2418"/>
    <w:rsid w:val="008C243E"/>
    <w:rsid w:val="008C24CE"/>
    <w:rsid w:val="008C3406"/>
    <w:rsid w:val="008C3AEA"/>
    <w:rsid w:val="008C41D1"/>
    <w:rsid w:val="008C511B"/>
    <w:rsid w:val="008C59E8"/>
    <w:rsid w:val="008C5F03"/>
    <w:rsid w:val="008C6334"/>
    <w:rsid w:val="008C698E"/>
    <w:rsid w:val="008C70B7"/>
    <w:rsid w:val="008C7601"/>
    <w:rsid w:val="008D01AB"/>
    <w:rsid w:val="008D103A"/>
    <w:rsid w:val="008D1E00"/>
    <w:rsid w:val="008D2182"/>
    <w:rsid w:val="008D2500"/>
    <w:rsid w:val="008D3699"/>
    <w:rsid w:val="008D51A1"/>
    <w:rsid w:val="008D5473"/>
    <w:rsid w:val="008D6808"/>
    <w:rsid w:val="008D6895"/>
    <w:rsid w:val="008D7259"/>
    <w:rsid w:val="008D73FE"/>
    <w:rsid w:val="008E080D"/>
    <w:rsid w:val="008E162A"/>
    <w:rsid w:val="008E2DAF"/>
    <w:rsid w:val="008E2E75"/>
    <w:rsid w:val="008E3213"/>
    <w:rsid w:val="008E3B8C"/>
    <w:rsid w:val="008E5AF2"/>
    <w:rsid w:val="008E5E0B"/>
    <w:rsid w:val="008E642F"/>
    <w:rsid w:val="008E6CB5"/>
    <w:rsid w:val="008E7DE9"/>
    <w:rsid w:val="008F061E"/>
    <w:rsid w:val="008F0CDC"/>
    <w:rsid w:val="008F1AD2"/>
    <w:rsid w:val="008F1F66"/>
    <w:rsid w:val="008F2CDE"/>
    <w:rsid w:val="008F2D14"/>
    <w:rsid w:val="008F3164"/>
    <w:rsid w:val="008F482E"/>
    <w:rsid w:val="008F4CA3"/>
    <w:rsid w:val="008F5181"/>
    <w:rsid w:val="008F52F6"/>
    <w:rsid w:val="008F5C3F"/>
    <w:rsid w:val="008F6603"/>
    <w:rsid w:val="008F691C"/>
    <w:rsid w:val="008F7441"/>
    <w:rsid w:val="008F7467"/>
    <w:rsid w:val="008F76C7"/>
    <w:rsid w:val="008F7E53"/>
    <w:rsid w:val="0090011F"/>
    <w:rsid w:val="009003DE"/>
    <w:rsid w:val="00900BA2"/>
    <w:rsid w:val="00900F7B"/>
    <w:rsid w:val="009016E2"/>
    <w:rsid w:val="009017B5"/>
    <w:rsid w:val="00901F42"/>
    <w:rsid w:val="0090235B"/>
    <w:rsid w:val="0090292F"/>
    <w:rsid w:val="00903215"/>
    <w:rsid w:val="009042C2"/>
    <w:rsid w:val="009045DE"/>
    <w:rsid w:val="009046CD"/>
    <w:rsid w:val="009053DD"/>
    <w:rsid w:val="00906850"/>
    <w:rsid w:val="00906B8F"/>
    <w:rsid w:val="00906FAC"/>
    <w:rsid w:val="0090729D"/>
    <w:rsid w:val="00907344"/>
    <w:rsid w:val="009102B9"/>
    <w:rsid w:val="00910B8F"/>
    <w:rsid w:val="00911305"/>
    <w:rsid w:val="00912106"/>
    <w:rsid w:val="00912336"/>
    <w:rsid w:val="009132C6"/>
    <w:rsid w:val="0091388D"/>
    <w:rsid w:val="00913C13"/>
    <w:rsid w:val="0091418E"/>
    <w:rsid w:val="00914D8B"/>
    <w:rsid w:val="009152D8"/>
    <w:rsid w:val="009153EC"/>
    <w:rsid w:val="0091546C"/>
    <w:rsid w:val="00915BB4"/>
    <w:rsid w:val="009163CC"/>
    <w:rsid w:val="00916646"/>
    <w:rsid w:val="00916E19"/>
    <w:rsid w:val="00917501"/>
    <w:rsid w:val="00917DBD"/>
    <w:rsid w:val="00920278"/>
    <w:rsid w:val="009207A2"/>
    <w:rsid w:val="00920A7F"/>
    <w:rsid w:val="00920E58"/>
    <w:rsid w:val="00921B55"/>
    <w:rsid w:val="009221EE"/>
    <w:rsid w:val="009225C2"/>
    <w:rsid w:val="00922BCE"/>
    <w:rsid w:val="00922E11"/>
    <w:rsid w:val="00922EE3"/>
    <w:rsid w:val="00923055"/>
    <w:rsid w:val="00923168"/>
    <w:rsid w:val="009231B2"/>
    <w:rsid w:val="0092363B"/>
    <w:rsid w:val="009243BB"/>
    <w:rsid w:val="00924FC9"/>
    <w:rsid w:val="0092545C"/>
    <w:rsid w:val="0092588E"/>
    <w:rsid w:val="00925FA8"/>
    <w:rsid w:val="0092708B"/>
    <w:rsid w:val="00930096"/>
    <w:rsid w:val="00930314"/>
    <w:rsid w:val="00931690"/>
    <w:rsid w:val="009321C1"/>
    <w:rsid w:val="009322B8"/>
    <w:rsid w:val="0093242E"/>
    <w:rsid w:val="009334E1"/>
    <w:rsid w:val="00934230"/>
    <w:rsid w:val="009344AA"/>
    <w:rsid w:val="009345ED"/>
    <w:rsid w:val="00934AAD"/>
    <w:rsid w:val="00934E39"/>
    <w:rsid w:val="009352A8"/>
    <w:rsid w:val="0093559B"/>
    <w:rsid w:val="009360E3"/>
    <w:rsid w:val="009360F0"/>
    <w:rsid w:val="00936A31"/>
    <w:rsid w:val="009371CF"/>
    <w:rsid w:val="00941B79"/>
    <w:rsid w:val="00942204"/>
    <w:rsid w:val="0094287D"/>
    <w:rsid w:val="009438B0"/>
    <w:rsid w:val="00943DA7"/>
    <w:rsid w:val="009442C8"/>
    <w:rsid w:val="0094448C"/>
    <w:rsid w:val="009448D2"/>
    <w:rsid w:val="0094590D"/>
    <w:rsid w:val="00945CC0"/>
    <w:rsid w:val="00945D8A"/>
    <w:rsid w:val="009462B5"/>
    <w:rsid w:val="00946EBA"/>
    <w:rsid w:val="00951A86"/>
    <w:rsid w:val="00951B10"/>
    <w:rsid w:val="00951E2F"/>
    <w:rsid w:val="009525C8"/>
    <w:rsid w:val="00952CE0"/>
    <w:rsid w:val="00953216"/>
    <w:rsid w:val="00954BA2"/>
    <w:rsid w:val="009550A5"/>
    <w:rsid w:val="009559AA"/>
    <w:rsid w:val="00955EF3"/>
    <w:rsid w:val="009565D6"/>
    <w:rsid w:val="00957BF6"/>
    <w:rsid w:val="00957C95"/>
    <w:rsid w:val="0096016A"/>
    <w:rsid w:val="009624A6"/>
    <w:rsid w:val="0096278A"/>
    <w:rsid w:val="00962B28"/>
    <w:rsid w:val="00963A80"/>
    <w:rsid w:val="00964155"/>
    <w:rsid w:val="009647B7"/>
    <w:rsid w:val="00964D4F"/>
    <w:rsid w:val="00965695"/>
    <w:rsid w:val="00965E7E"/>
    <w:rsid w:val="0096685B"/>
    <w:rsid w:val="009673ED"/>
    <w:rsid w:val="009701C7"/>
    <w:rsid w:val="00970755"/>
    <w:rsid w:val="009707D2"/>
    <w:rsid w:val="0097141E"/>
    <w:rsid w:val="00971722"/>
    <w:rsid w:val="00971F54"/>
    <w:rsid w:val="0097285E"/>
    <w:rsid w:val="00972FEB"/>
    <w:rsid w:val="0097429D"/>
    <w:rsid w:val="009744CF"/>
    <w:rsid w:val="009747AD"/>
    <w:rsid w:val="00974895"/>
    <w:rsid w:val="00975987"/>
    <w:rsid w:val="0097644E"/>
    <w:rsid w:val="009765BA"/>
    <w:rsid w:val="0097694B"/>
    <w:rsid w:val="00976996"/>
    <w:rsid w:val="00980CED"/>
    <w:rsid w:val="0098146B"/>
    <w:rsid w:val="009820FB"/>
    <w:rsid w:val="009822CF"/>
    <w:rsid w:val="00982527"/>
    <w:rsid w:val="00982D60"/>
    <w:rsid w:val="009835DF"/>
    <w:rsid w:val="009837B1"/>
    <w:rsid w:val="00984924"/>
    <w:rsid w:val="00984ACD"/>
    <w:rsid w:val="009864FA"/>
    <w:rsid w:val="00986AF7"/>
    <w:rsid w:val="00987268"/>
    <w:rsid w:val="009876C6"/>
    <w:rsid w:val="00987B56"/>
    <w:rsid w:val="009904B3"/>
    <w:rsid w:val="009904DE"/>
    <w:rsid w:val="00990DCA"/>
    <w:rsid w:val="0099118B"/>
    <w:rsid w:val="009915BA"/>
    <w:rsid w:val="009929A4"/>
    <w:rsid w:val="009941C6"/>
    <w:rsid w:val="00994875"/>
    <w:rsid w:val="00994DF2"/>
    <w:rsid w:val="009951D6"/>
    <w:rsid w:val="00995837"/>
    <w:rsid w:val="00995C82"/>
    <w:rsid w:val="009971F8"/>
    <w:rsid w:val="00997628"/>
    <w:rsid w:val="00997932"/>
    <w:rsid w:val="009A29A7"/>
    <w:rsid w:val="009A2B2A"/>
    <w:rsid w:val="009A2C67"/>
    <w:rsid w:val="009A427A"/>
    <w:rsid w:val="009A48B7"/>
    <w:rsid w:val="009A48F8"/>
    <w:rsid w:val="009A61FF"/>
    <w:rsid w:val="009A67C0"/>
    <w:rsid w:val="009A6E72"/>
    <w:rsid w:val="009A7037"/>
    <w:rsid w:val="009A729F"/>
    <w:rsid w:val="009A73E6"/>
    <w:rsid w:val="009A76A9"/>
    <w:rsid w:val="009B1888"/>
    <w:rsid w:val="009B1A4A"/>
    <w:rsid w:val="009B1E3D"/>
    <w:rsid w:val="009B22D6"/>
    <w:rsid w:val="009B2C04"/>
    <w:rsid w:val="009B3374"/>
    <w:rsid w:val="009B3A0C"/>
    <w:rsid w:val="009B46C4"/>
    <w:rsid w:val="009B4ABD"/>
    <w:rsid w:val="009B4EC3"/>
    <w:rsid w:val="009B5171"/>
    <w:rsid w:val="009B5300"/>
    <w:rsid w:val="009B5846"/>
    <w:rsid w:val="009B6DF0"/>
    <w:rsid w:val="009B7277"/>
    <w:rsid w:val="009B7DFE"/>
    <w:rsid w:val="009C07F1"/>
    <w:rsid w:val="009C0EC4"/>
    <w:rsid w:val="009C17BA"/>
    <w:rsid w:val="009C1D3C"/>
    <w:rsid w:val="009C22DC"/>
    <w:rsid w:val="009C5FD0"/>
    <w:rsid w:val="009C645F"/>
    <w:rsid w:val="009C6815"/>
    <w:rsid w:val="009D057C"/>
    <w:rsid w:val="009D08BC"/>
    <w:rsid w:val="009D1467"/>
    <w:rsid w:val="009D20FA"/>
    <w:rsid w:val="009D5F40"/>
    <w:rsid w:val="009D681C"/>
    <w:rsid w:val="009D6B66"/>
    <w:rsid w:val="009D7219"/>
    <w:rsid w:val="009E10A0"/>
    <w:rsid w:val="009E125C"/>
    <w:rsid w:val="009E1F8C"/>
    <w:rsid w:val="009E2DDD"/>
    <w:rsid w:val="009E3292"/>
    <w:rsid w:val="009E4A01"/>
    <w:rsid w:val="009E7C7D"/>
    <w:rsid w:val="009F0288"/>
    <w:rsid w:val="009F046D"/>
    <w:rsid w:val="009F04B3"/>
    <w:rsid w:val="009F0BD8"/>
    <w:rsid w:val="009F1071"/>
    <w:rsid w:val="009F3E15"/>
    <w:rsid w:val="009F3EE8"/>
    <w:rsid w:val="009F3FE9"/>
    <w:rsid w:val="009F41BA"/>
    <w:rsid w:val="009F45B4"/>
    <w:rsid w:val="009F45F5"/>
    <w:rsid w:val="009F4810"/>
    <w:rsid w:val="009F4DCD"/>
    <w:rsid w:val="009F53F7"/>
    <w:rsid w:val="009F65B1"/>
    <w:rsid w:val="009F6C63"/>
    <w:rsid w:val="009F7091"/>
    <w:rsid w:val="009F7A97"/>
    <w:rsid w:val="009F7B9B"/>
    <w:rsid w:val="00A000DB"/>
    <w:rsid w:val="00A010BA"/>
    <w:rsid w:val="00A01C39"/>
    <w:rsid w:val="00A01C3C"/>
    <w:rsid w:val="00A01F4E"/>
    <w:rsid w:val="00A02116"/>
    <w:rsid w:val="00A0296A"/>
    <w:rsid w:val="00A0307E"/>
    <w:rsid w:val="00A04594"/>
    <w:rsid w:val="00A048B3"/>
    <w:rsid w:val="00A04E38"/>
    <w:rsid w:val="00A052F3"/>
    <w:rsid w:val="00A05D87"/>
    <w:rsid w:val="00A0739E"/>
    <w:rsid w:val="00A1072D"/>
    <w:rsid w:val="00A11AEF"/>
    <w:rsid w:val="00A126E8"/>
    <w:rsid w:val="00A130D1"/>
    <w:rsid w:val="00A13563"/>
    <w:rsid w:val="00A13B23"/>
    <w:rsid w:val="00A13C66"/>
    <w:rsid w:val="00A15002"/>
    <w:rsid w:val="00A15072"/>
    <w:rsid w:val="00A15484"/>
    <w:rsid w:val="00A15BCF"/>
    <w:rsid w:val="00A161C1"/>
    <w:rsid w:val="00A173EC"/>
    <w:rsid w:val="00A17687"/>
    <w:rsid w:val="00A17B25"/>
    <w:rsid w:val="00A17E25"/>
    <w:rsid w:val="00A17ECE"/>
    <w:rsid w:val="00A209BF"/>
    <w:rsid w:val="00A218FA"/>
    <w:rsid w:val="00A240AD"/>
    <w:rsid w:val="00A24324"/>
    <w:rsid w:val="00A2468A"/>
    <w:rsid w:val="00A2495A"/>
    <w:rsid w:val="00A257D1"/>
    <w:rsid w:val="00A25A57"/>
    <w:rsid w:val="00A275A9"/>
    <w:rsid w:val="00A2787A"/>
    <w:rsid w:val="00A301A5"/>
    <w:rsid w:val="00A308E5"/>
    <w:rsid w:val="00A3111E"/>
    <w:rsid w:val="00A31F24"/>
    <w:rsid w:val="00A31FA7"/>
    <w:rsid w:val="00A32062"/>
    <w:rsid w:val="00A322AD"/>
    <w:rsid w:val="00A32456"/>
    <w:rsid w:val="00A32631"/>
    <w:rsid w:val="00A339DA"/>
    <w:rsid w:val="00A3493A"/>
    <w:rsid w:val="00A34A4A"/>
    <w:rsid w:val="00A355A7"/>
    <w:rsid w:val="00A357AA"/>
    <w:rsid w:val="00A35D86"/>
    <w:rsid w:val="00A36686"/>
    <w:rsid w:val="00A37000"/>
    <w:rsid w:val="00A37BE3"/>
    <w:rsid w:val="00A404AA"/>
    <w:rsid w:val="00A4084A"/>
    <w:rsid w:val="00A4139B"/>
    <w:rsid w:val="00A42DED"/>
    <w:rsid w:val="00A43E51"/>
    <w:rsid w:val="00A43FBE"/>
    <w:rsid w:val="00A454A6"/>
    <w:rsid w:val="00A45951"/>
    <w:rsid w:val="00A45A52"/>
    <w:rsid w:val="00A46012"/>
    <w:rsid w:val="00A476BB"/>
    <w:rsid w:val="00A516B0"/>
    <w:rsid w:val="00A52943"/>
    <w:rsid w:val="00A52A7A"/>
    <w:rsid w:val="00A54D78"/>
    <w:rsid w:val="00A54FF4"/>
    <w:rsid w:val="00A55456"/>
    <w:rsid w:val="00A56791"/>
    <w:rsid w:val="00A56AB0"/>
    <w:rsid w:val="00A57D2E"/>
    <w:rsid w:val="00A6024D"/>
    <w:rsid w:val="00A60C27"/>
    <w:rsid w:val="00A613E6"/>
    <w:rsid w:val="00A61EE0"/>
    <w:rsid w:val="00A62013"/>
    <w:rsid w:val="00A624AA"/>
    <w:rsid w:val="00A635B1"/>
    <w:rsid w:val="00A63963"/>
    <w:rsid w:val="00A63B38"/>
    <w:rsid w:val="00A63E2F"/>
    <w:rsid w:val="00A643B7"/>
    <w:rsid w:val="00A6525C"/>
    <w:rsid w:val="00A66A2F"/>
    <w:rsid w:val="00A67AB6"/>
    <w:rsid w:val="00A70B9F"/>
    <w:rsid w:val="00A719B7"/>
    <w:rsid w:val="00A71C7F"/>
    <w:rsid w:val="00A72381"/>
    <w:rsid w:val="00A72B1D"/>
    <w:rsid w:val="00A72E12"/>
    <w:rsid w:val="00A73E07"/>
    <w:rsid w:val="00A754A9"/>
    <w:rsid w:val="00A7559E"/>
    <w:rsid w:val="00A756FB"/>
    <w:rsid w:val="00A7654F"/>
    <w:rsid w:val="00A769A8"/>
    <w:rsid w:val="00A77196"/>
    <w:rsid w:val="00A77509"/>
    <w:rsid w:val="00A77BA6"/>
    <w:rsid w:val="00A77C09"/>
    <w:rsid w:val="00A81465"/>
    <w:rsid w:val="00A81805"/>
    <w:rsid w:val="00A81948"/>
    <w:rsid w:val="00A81CFD"/>
    <w:rsid w:val="00A829B6"/>
    <w:rsid w:val="00A829D8"/>
    <w:rsid w:val="00A82C9E"/>
    <w:rsid w:val="00A83223"/>
    <w:rsid w:val="00A83839"/>
    <w:rsid w:val="00A839F1"/>
    <w:rsid w:val="00A83D49"/>
    <w:rsid w:val="00A841EF"/>
    <w:rsid w:val="00A843F1"/>
    <w:rsid w:val="00A84471"/>
    <w:rsid w:val="00A857BD"/>
    <w:rsid w:val="00A8705C"/>
    <w:rsid w:val="00A9020E"/>
    <w:rsid w:val="00A90845"/>
    <w:rsid w:val="00A91B38"/>
    <w:rsid w:val="00A92316"/>
    <w:rsid w:val="00A923E1"/>
    <w:rsid w:val="00A937CA"/>
    <w:rsid w:val="00A94D0A"/>
    <w:rsid w:val="00A95147"/>
    <w:rsid w:val="00A9574A"/>
    <w:rsid w:val="00A96345"/>
    <w:rsid w:val="00A96775"/>
    <w:rsid w:val="00A97A80"/>
    <w:rsid w:val="00A97E3D"/>
    <w:rsid w:val="00AA0110"/>
    <w:rsid w:val="00AA0472"/>
    <w:rsid w:val="00AA1583"/>
    <w:rsid w:val="00AA1739"/>
    <w:rsid w:val="00AA1872"/>
    <w:rsid w:val="00AA2038"/>
    <w:rsid w:val="00AA24BC"/>
    <w:rsid w:val="00AA2938"/>
    <w:rsid w:val="00AA2B76"/>
    <w:rsid w:val="00AA2D02"/>
    <w:rsid w:val="00AA2E27"/>
    <w:rsid w:val="00AA3F00"/>
    <w:rsid w:val="00AA4E86"/>
    <w:rsid w:val="00AA5167"/>
    <w:rsid w:val="00AA61BA"/>
    <w:rsid w:val="00AA6C78"/>
    <w:rsid w:val="00AA78F9"/>
    <w:rsid w:val="00AA7CEC"/>
    <w:rsid w:val="00AB002E"/>
    <w:rsid w:val="00AB0BCD"/>
    <w:rsid w:val="00AB0C14"/>
    <w:rsid w:val="00AB0F7D"/>
    <w:rsid w:val="00AB11FB"/>
    <w:rsid w:val="00AB12E3"/>
    <w:rsid w:val="00AB1475"/>
    <w:rsid w:val="00AB1499"/>
    <w:rsid w:val="00AB1E95"/>
    <w:rsid w:val="00AB221E"/>
    <w:rsid w:val="00AB27E6"/>
    <w:rsid w:val="00AB4032"/>
    <w:rsid w:val="00AB5447"/>
    <w:rsid w:val="00AB66EC"/>
    <w:rsid w:val="00AB6B90"/>
    <w:rsid w:val="00AB7878"/>
    <w:rsid w:val="00AB7B34"/>
    <w:rsid w:val="00AC00AE"/>
    <w:rsid w:val="00AC0BBC"/>
    <w:rsid w:val="00AC1FAF"/>
    <w:rsid w:val="00AC2097"/>
    <w:rsid w:val="00AC281E"/>
    <w:rsid w:val="00AC284F"/>
    <w:rsid w:val="00AC4969"/>
    <w:rsid w:val="00AC4D04"/>
    <w:rsid w:val="00AC4E67"/>
    <w:rsid w:val="00AC4E79"/>
    <w:rsid w:val="00AC539F"/>
    <w:rsid w:val="00AC5BE2"/>
    <w:rsid w:val="00AC6414"/>
    <w:rsid w:val="00AC72FF"/>
    <w:rsid w:val="00AD0D42"/>
    <w:rsid w:val="00AD15B5"/>
    <w:rsid w:val="00AD244A"/>
    <w:rsid w:val="00AD3CAB"/>
    <w:rsid w:val="00AD413A"/>
    <w:rsid w:val="00AD53EF"/>
    <w:rsid w:val="00AD56EA"/>
    <w:rsid w:val="00AD5CAB"/>
    <w:rsid w:val="00AD6266"/>
    <w:rsid w:val="00AD6B29"/>
    <w:rsid w:val="00AD6B61"/>
    <w:rsid w:val="00AD6D07"/>
    <w:rsid w:val="00AE055B"/>
    <w:rsid w:val="00AE1F2B"/>
    <w:rsid w:val="00AE225E"/>
    <w:rsid w:val="00AE3AFE"/>
    <w:rsid w:val="00AE4A68"/>
    <w:rsid w:val="00AE559C"/>
    <w:rsid w:val="00AE56F2"/>
    <w:rsid w:val="00AE5BAC"/>
    <w:rsid w:val="00AE6343"/>
    <w:rsid w:val="00AE6580"/>
    <w:rsid w:val="00AE6692"/>
    <w:rsid w:val="00AE74DA"/>
    <w:rsid w:val="00AF0C9A"/>
    <w:rsid w:val="00AF1CA1"/>
    <w:rsid w:val="00AF1CB1"/>
    <w:rsid w:val="00AF1D6C"/>
    <w:rsid w:val="00AF213D"/>
    <w:rsid w:val="00AF2F16"/>
    <w:rsid w:val="00AF3976"/>
    <w:rsid w:val="00AF39B1"/>
    <w:rsid w:val="00AF4621"/>
    <w:rsid w:val="00AF476D"/>
    <w:rsid w:val="00AF59D9"/>
    <w:rsid w:val="00AF5FA0"/>
    <w:rsid w:val="00AF6195"/>
    <w:rsid w:val="00AF61A1"/>
    <w:rsid w:val="00AF7F6C"/>
    <w:rsid w:val="00B01760"/>
    <w:rsid w:val="00B01DFD"/>
    <w:rsid w:val="00B01ED2"/>
    <w:rsid w:val="00B01FD5"/>
    <w:rsid w:val="00B02C61"/>
    <w:rsid w:val="00B030E5"/>
    <w:rsid w:val="00B032BA"/>
    <w:rsid w:val="00B033DE"/>
    <w:rsid w:val="00B03CB0"/>
    <w:rsid w:val="00B04328"/>
    <w:rsid w:val="00B04624"/>
    <w:rsid w:val="00B05005"/>
    <w:rsid w:val="00B05262"/>
    <w:rsid w:val="00B0531D"/>
    <w:rsid w:val="00B05778"/>
    <w:rsid w:val="00B0624C"/>
    <w:rsid w:val="00B0670B"/>
    <w:rsid w:val="00B067C4"/>
    <w:rsid w:val="00B11FDC"/>
    <w:rsid w:val="00B12048"/>
    <w:rsid w:val="00B12131"/>
    <w:rsid w:val="00B13C3F"/>
    <w:rsid w:val="00B14605"/>
    <w:rsid w:val="00B165F0"/>
    <w:rsid w:val="00B173B6"/>
    <w:rsid w:val="00B178E6"/>
    <w:rsid w:val="00B17BE6"/>
    <w:rsid w:val="00B17EBB"/>
    <w:rsid w:val="00B20B4D"/>
    <w:rsid w:val="00B21B28"/>
    <w:rsid w:val="00B222AB"/>
    <w:rsid w:val="00B229CD"/>
    <w:rsid w:val="00B246B2"/>
    <w:rsid w:val="00B24759"/>
    <w:rsid w:val="00B24A3B"/>
    <w:rsid w:val="00B25BF5"/>
    <w:rsid w:val="00B2628C"/>
    <w:rsid w:val="00B26555"/>
    <w:rsid w:val="00B279E3"/>
    <w:rsid w:val="00B27F91"/>
    <w:rsid w:val="00B30503"/>
    <w:rsid w:val="00B32C01"/>
    <w:rsid w:val="00B33F81"/>
    <w:rsid w:val="00B34589"/>
    <w:rsid w:val="00B34A0F"/>
    <w:rsid w:val="00B34EB4"/>
    <w:rsid w:val="00B34F19"/>
    <w:rsid w:val="00B354A7"/>
    <w:rsid w:val="00B3563D"/>
    <w:rsid w:val="00B35B67"/>
    <w:rsid w:val="00B3604A"/>
    <w:rsid w:val="00B3743F"/>
    <w:rsid w:val="00B37A14"/>
    <w:rsid w:val="00B4024D"/>
    <w:rsid w:val="00B403FB"/>
    <w:rsid w:val="00B40464"/>
    <w:rsid w:val="00B41C51"/>
    <w:rsid w:val="00B41E58"/>
    <w:rsid w:val="00B42617"/>
    <w:rsid w:val="00B42FF0"/>
    <w:rsid w:val="00B44386"/>
    <w:rsid w:val="00B451A5"/>
    <w:rsid w:val="00B457DD"/>
    <w:rsid w:val="00B459EB"/>
    <w:rsid w:val="00B46B3E"/>
    <w:rsid w:val="00B47471"/>
    <w:rsid w:val="00B4773F"/>
    <w:rsid w:val="00B478B9"/>
    <w:rsid w:val="00B50047"/>
    <w:rsid w:val="00B50180"/>
    <w:rsid w:val="00B51508"/>
    <w:rsid w:val="00B51D06"/>
    <w:rsid w:val="00B52F2B"/>
    <w:rsid w:val="00B53C40"/>
    <w:rsid w:val="00B542D0"/>
    <w:rsid w:val="00B545CD"/>
    <w:rsid w:val="00B54C73"/>
    <w:rsid w:val="00B55F10"/>
    <w:rsid w:val="00B56343"/>
    <w:rsid w:val="00B579D6"/>
    <w:rsid w:val="00B57D71"/>
    <w:rsid w:val="00B605D1"/>
    <w:rsid w:val="00B60633"/>
    <w:rsid w:val="00B61714"/>
    <w:rsid w:val="00B62602"/>
    <w:rsid w:val="00B63648"/>
    <w:rsid w:val="00B63F67"/>
    <w:rsid w:val="00B645F8"/>
    <w:rsid w:val="00B65020"/>
    <w:rsid w:val="00B65F60"/>
    <w:rsid w:val="00B6632F"/>
    <w:rsid w:val="00B669CD"/>
    <w:rsid w:val="00B66D7D"/>
    <w:rsid w:val="00B66FA3"/>
    <w:rsid w:val="00B70A86"/>
    <w:rsid w:val="00B71349"/>
    <w:rsid w:val="00B71387"/>
    <w:rsid w:val="00B72CDC"/>
    <w:rsid w:val="00B74177"/>
    <w:rsid w:val="00B74B41"/>
    <w:rsid w:val="00B75212"/>
    <w:rsid w:val="00B75C35"/>
    <w:rsid w:val="00B75D11"/>
    <w:rsid w:val="00B76379"/>
    <w:rsid w:val="00B767D2"/>
    <w:rsid w:val="00B76F9D"/>
    <w:rsid w:val="00B77214"/>
    <w:rsid w:val="00B80C74"/>
    <w:rsid w:val="00B815BA"/>
    <w:rsid w:val="00B81741"/>
    <w:rsid w:val="00B82318"/>
    <w:rsid w:val="00B838C6"/>
    <w:rsid w:val="00B84351"/>
    <w:rsid w:val="00B843AA"/>
    <w:rsid w:val="00B847C2"/>
    <w:rsid w:val="00B849BE"/>
    <w:rsid w:val="00B84C17"/>
    <w:rsid w:val="00B85235"/>
    <w:rsid w:val="00B8687C"/>
    <w:rsid w:val="00B8780B"/>
    <w:rsid w:val="00B901A1"/>
    <w:rsid w:val="00B9032A"/>
    <w:rsid w:val="00B903B0"/>
    <w:rsid w:val="00B9093B"/>
    <w:rsid w:val="00B90ADF"/>
    <w:rsid w:val="00B911D0"/>
    <w:rsid w:val="00B912F5"/>
    <w:rsid w:val="00B92048"/>
    <w:rsid w:val="00B929BC"/>
    <w:rsid w:val="00B92D49"/>
    <w:rsid w:val="00B92FD2"/>
    <w:rsid w:val="00B93B01"/>
    <w:rsid w:val="00B93DC9"/>
    <w:rsid w:val="00B93EEA"/>
    <w:rsid w:val="00B944EC"/>
    <w:rsid w:val="00B94F5D"/>
    <w:rsid w:val="00B957DB"/>
    <w:rsid w:val="00B959C0"/>
    <w:rsid w:val="00B96B73"/>
    <w:rsid w:val="00B96DB5"/>
    <w:rsid w:val="00B97A62"/>
    <w:rsid w:val="00BA0CB5"/>
    <w:rsid w:val="00BA1018"/>
    <w:rsid w:val="00BA1262"/>
    <w:rsid w:val="00BA16F3"/>
    <w:rsid w:val="00BA215A"/>
    <w:rsid w:val="00BA2907"/>
    <w:rsid w:val="00BA29D2"/>
    <w:rsid w:val="00BA3B4C"/>
    <w:rsid w:val="00BA3E74"/>
    <w:rsid w:val="00BA4762"/>
    <w:rsid w:val="00BA5253"/>
    <w:rsid w:val="00BA57AA"/>
    <w:rsid w:val="00BA5941"/>
    <w:rsid w:val="00BA7368"/>
    <w:rsid w:val="00BA7A95"/>
    <w:rsid w:val="00BA7C55"/>
    <w:rsid w:val="00BB04D7"/>
    <w:rsid w:val="00BB22CC"/>
    <w:rsid w:val="00BB278E"/>
    <w:rsid w:val="00BB2A22"/>
    <w:rsid w:val="00BB332E"/>
    <w:rsid w:val="00BB3482"/>
    <w:rsid w:val="00BB3879"/>
    <w:rsid w:val="00BB3E8A"/>
    <w:rsid w:val="00BB475E"/>
    <w:rsid w:val="00BB4FC8"/>
    <w:rsid w:val="00BB6872"/>
    <w:rsid w:val="00BB6B10"/>
    <w:rsid w:val="00BB6FB5"/>
    <w:rsid w:val="00BB709F"/>
    <w:rsid w:val="00BC0561"/>
    <w:rsid w:val="00BC2AAF"/>
    <w:rsid w:val="00BC39EF"/>
    <w:rsid w:val="00BC4370"/>
    <w:rsid w:val="00BC5091"/>
    <w:rsid w:val="00BC521F"/>
    <w:rsid w:val="00BC5C91"/>
    <w:rsid w:val="00BD0B2C"/>
    <w:rsid w:val="00BD2739"/>
    <w:rsid w:val="00BD28DA"/>
    <w:rsid w:val="00BD6AF3"/>
    <w:rsid w:val="00BD78CF"/>
    <w:rsid w:val="00BD7A1E"/>
    <w:rsid w:val="00BD7F00"/>
    <w:rsid w:val="00BE0104"/>
    <w:rsid w:val="00BE1072"/>
    <w:rsid w:val="00BE21C4"/>
    <w:rsid w:val="00BE43BF"/>
    <w:rsid w:val="00BE50AA"/>
    <w:rsid w:val="00BE5449"/>
    <w:rsid w:val="00BE5AF1"/>
    <w:rsid w:val="00BE5D3B"/>
    <w:rsid w:val="00BE6693"/>
    <w:rsid w:val="00BE6AE1"/>
    <w:rsid w:val="00BE7E28"/>
    <w:rsid w:val="00BE7FDF"/>
    <w:rsid w:val="00BF0922"/>
    <w:rsid w:val="00BF0E03"/>
    <w:rsid w:val="00BF1C93"/>
    <w:rsid w:val="00BF1E6B"/>
    <w:rsid w:val="00BF3BE0"/>
    <w:rsid w:val="00BF406F"/>
    <w:rsid w:val="00BF41EE"/>
    <w:rsid w:val="00BF4506"/>
    <w:rsid w:val="00BF461F"/>
    <w:rsid w:val="00BF47F1"/>
    <w:rsid w:val="00BF4A48"/>
    <w:rsid w:val="00BF5738"/>
    <w:rsid w:val="00BF5B66"/>
    <w:rsid w:val="00BF60F8"/>
    <w:rsid w:val="00BF74FA"/>
    <w:rsid w:val="00BF7916"/>
    <w:rsid w:val="00BF7C23"/>
    <w:rsid w:val="00C000FE"/>
    <w:rsid w:val="00C0052A"/>
    <w:rsid w:val="00C0095A"/>
    <w:rsid w:val="00C00D56"/>
    <w:rsid w:val="00C01163"/>
    <w:rsid w:val="00C020B5"/>
    <w:rsid w:val="00C0362F"/>
    <w:rsid w:val="00C03666"/>
    <w:rsid w:val="00C036C5"/>
    <w:rsid w:val="00C03898"/>
    <w:rsid w:val="00C049B1"/>
    <w:rsid w:val="00C04D81"/>
    <w:rsid w:val="00C04E2F"/>
    <w:rsid w:val="00C05C4D"/>
    <w:rsid w:val="00C05D24"/>
    <w:rsid w:val="00C05E2F"/>
    <w:rsid w:val="00C05F71"/>
    <w:rsid w:val="00C0677B"/>
    <w:rsid w:val="00C06A9B"/>
    <w:rsid w:val="00C06F4A"/>
    <w:rsid w:val="00C07453"/>
    <w:rsid w:val="00C07E4C"/>
    <w:rsid w:val="00C07F87"/>
    <w:rsid w:val="00C118DA"/>
    <w:rsid w:val="00C11B99"/>
    <w:rsid w:val="00C11E58"/>
    <w:rsid w:val="00C126C5"/>
    <w:rsid w:val="00C12BF1"/>
    <w:rsid w:val="00C1347F"/>
    <w:rsid w:val="00C13567"/>
    <w:rsid w:val="00C13686"/>
    <w:rsid w:val="00C139A9"/>
    <w:rsid w:val="00C13A75"/>
    <w:rsid w:val="00C13CD3"/>
    <w:rsid w:val="00C13E7B"/>
    <w:rsid w:val="00C14EED"/>
    <w:rsid w:val="00C1615D"/>
    <w:rsid w:val="00C1668E"/>
    <w:rsid w:val="00C2002C"/>
    <w:rsid w:val="00C20532"/>
    <w:rsid w:val="00C206CD"/>
    <w:rsid w:val="00C20CAA"/>
    <w:rsid w:val="00C21816"/>
    <w:rsid w:val="00C2247E"/>
    <w:rsid w:val="00C22788"/>
    <w:rsid w:val="00C2291E"/>
    <w:rsid w:val="00C22EBB"/>
    <w:rsid w:val="00C23651"/>
    <w:rsid w:val="00C23FF9"/>
    <w:rsid w:val="00C2401C"/>
    <w:rsid w:val="00C24028"/>
    <w:rsid w:val="00C246EE"/>
    <w:rsid w:val="00C24F38"/>
    <w:rsid w:val="00C25304"/>
    <w:rsid w:val="00C26593"/>
    <w:rsid w:val="00C26F84"/>
    <w:rsid w:val="00C2711B"/>
    <w:rsid w:val="00C2795B"/>
    <w:rsid w:val="00C27DDF"/>
    <w:rsid w:val="00C306FC"/>
    <w:rsid w:val="00C30BB2"/>
    <w:rsid w:val="00C311BB"/>
    <w:rsid w:val="00C311CE"/>
    <w:rsid w:val="00C316FB"/>
    <w:rsid w:val="00C3243D"/>
    <w:rsid w:val="00C33783"/>
    <w:rsid w:val="00C3381D"/>
    <w:rsid w:val="00C34892"/>
    <w:rsid w:val="00C355F1"/>
    <w:rsid w:val="00C35851"/>
    <w:rsid w:val="00C3599D"/>
    <w:rsid w:val="00C35EAB"/>
    <w:rsid w:val="00C35F57"/>
    <w:rsid w:val="00C3627E"/>
    <w:rsid w:val="00C36A7D"/>
    <w:rsid w:val="00C36C59"/>
    <w:rsid w:val="00C374D9"/>
    <w:rsid w:val="00C375DC"/>
    <w:rsid w:val="00C37894"/>
    <w:rsid w:val="00C37B79"/>
    <w:rsid w:val="00C40F1D"/>
    <w:rsid w:val="00C41290"/>
    <w:rsid w:val="00C415AE"/>
    <w:rsid w:val="00C415D7"/>
    <w:rsid w:val="00C41918"/>
    <w:rsid w:val="00C41A28"/>
    <w:rsid w:val="00C41BC4"/>
    <w:rsid w:val="00C43783"/>
    <w:rsid w:val="00C43B55"/>
    <w:rsid w:val="00C44043"/>
    <w:rsid w:val="00C44A1B"/>
    <w:rsid w:val="00C44AB4"/>
    <w:rsid w:val="00C4532F"/>
    <w:rsid w:val="00C4538F"/>
    <w:rsid w:val="00C47375"/>
    <w:rsid w:val="00C47DDA"/>
    <w:rsid w:val="00C524C5"/>
    <w:rsid w:val="00C52D02"/>
    <w:rsid w:val="00C53467"/>
    <w:rsid w:val="00C57710"/>
    <w:rsid w:val="00C60308"/>
    <w:rsid w:val="00C61C60"/>
    <w:rsid w:val="00C63989"/>
    <w:rsid w:val="00C639D4"/>
    <w:rsid w:val="00C63C08"/>
    <w:rsid w:val="00C63CB2"/>
    <w:rsid w:val="00C649D9"/>
    <w:rsid w:val="00C64EFB"/>
    <w:rsid w:val="00C65227"/>
    <w:rsid w:val="00C66074"/>
    <w:rsid w:val="00C66F03"/>
    <w:rsid w:val="00C67396"/>
    <w:rsid w:val="00C67FCB"/>
    <w:rsid w:val="00C70A35"/>
    <w:rsid w:val="00C713A5"/>
    <w:rsid w:val="00C724D7"/>
    <w:rsid w:val="00C729EC"/>
    <w:rsid w:val="00C72A3B"/>
    <w:rsid w:val="00C72B67"/>
    <w:rsid w:val="00C72D0C"/>
    <w:rsid w:val="00C73C05"/>
    <w:rsid w:val="00C740D0"/>
    <w:rsid w:val="00C74237"/>
    <w:rsid w:val="00C755A0"/>
    <w:rsid w:val="00C76787"/>
    <w:rsid w:val="00C76DC0"/>
    <w:rsid w:val="00C77406"/>
    <w:rsid w:val="00C8033E"/>
    <w:rsid w:val="00C8116B"/>
    <w:rsid w:val="00C819E6"/>
    <w:rsid w:val="00C83753"/>
    <w:rsid w:val="00C840BA"/>
    <w:rsid w:val="00C86B97"/>
    <w:rsid w:val="00C87337"/>
    <w:rsid w:val="00C87475"/>
    <w:rsid w:val="00C87657"/>
    <w:rsid w:val="00C87865"/>
    <w:rsid w:val="00C90015"/>
    <w:rsid w:val="00C9047F"/>
    <w:rsid w:val="00C90EB1"/>
    <w:rsid w:val="00C90EBD"/>
    <w:rsid w:val="00C91E65"/>
    <w:rsid w:val="00C9257B"/>
    <w:rsid w:val="00C959A5"/>
    <w:rsid w:val="00C97318"/>
    <w:rsid w:val="00C974F4"/>
    <w:rsid w:val="00C97954"/>
    <w:rsid w:val="00CA035F"/>
    <w:rsid w:val="00CA0617"/>
    <w:rsid w:val="00CA0B96"/>
    <w:rsid w:val="00CA0E6F"/>
    <w:rsid w:val="00CA1B6C"/>
    <w:rsid w:val="00CA3224"/>
    <w:rsid w:val="00CA47B1"/>
    <w:rsid w:val="00CA482A"/>
    <w:rsid w:val="00CA4BA9"/>
    <w:rsid w:val="00CA4E7C"/>
    <w:rsid w:val="00CA50A7"/>
    <w:rsid w:val="00CA551A"/>
    <w:rsid w:val="00CA62B9"/>
    <w:rsid w:val="00CA6327"/>
    <w:rsid w:val="00CA6DDE"/>
    <w:rsid w:val="00CB1ABE"/>
    <w:rsid w:val="00CB23E7"/>
    <w:rsid w:val="00CB2529"/>
    <w:rsid w:val="00CB2A2F"/>
    <w:rsid w:val="00CB394B"/>
    <w:rsid w:val="00CB4B57"/>
    <w:rsid w:val="00CB55B3"/>
    <w:rsid w:val="00CB5E84"/>
    <w:rsid w:val="00CB5F2F"/>
    <w:rsid w:val="00CB6814"/>
    <w:rsid w:val="00CB6B87"/>
    <w:rsid w:val="00CB7998"/>
    <w:rsid w:val="00CB7AA3"/>
    <w:rsid w:val="00CB7D5D"/>
    <w:rsid w:val="00CB7F76"/>
    <w:rsid w:val="00CC0441"/>
    <w:rsid w:val="00CC04CD"/>
    <w:rsid w:val="00CC0E26"/>
    <w:rsid w:val="00CC1370"/>
    <w:rsid w:val="00CC1E0B"/>
    <w:rsid w:val="00CC37D0"/>
    <w:rsid w:val="00CC3FE4"/>
    <w:rsid w:val="00CC4442"/>
    <w:rsid w:val="00CC501A"/>
    <w:rsid w:val="00CC50F6"/>
    <w:rsid w:val="00CC7CDB"/>
    <w:rsid w:val="00CC7E90"/>
    <w:rsid w:val="00CD0E00"/>
    <w:rsid w:val="00CD15BF"/>
    <w:rsid w:val="00CD1718"/>
    <w:rsid w:val="00CD1AD9"/>
    <w:rsid w:val="00CD2112"/>
    <w:rsid w:val="00CD298E"/>
    <w:rsid w:val="00CD2FF9"/>
    <w:rsid w:val="00CD343E"/>
    <w:rsid w:val="00CD3918"/>
    <w:rsid w:val="00CD3FA2"/>
    <w:rsid w:val="00CD6CE7"/>
    <w:rsid w:val="00CD6EA2"/>
    <w:rsid w:val="00CD7206"/>
    <w:rsid w:val="00CD766A"/>
    <w:rsid w:val="00CD7906"/>
    <w:rsid w:val="00CE008A"/>
    <w:rsid w:val="00CE0669"/>
    <w:rsid w:val="00CE126E"/>
    <w:rsid w:val="00CE192E"/>
    <w:rsid w:val="00CE3035"/>
    <w:rsid w:val="00CE39C5"/>
    <w:rsid w:val="00CE3A38"/>
    <w:rsid w:val="00CE4B24"/>
    <w:rsid w:val="00CE508C"/>
    <w:rsid w:val="00CE69E8"/>
    <w:rsid w:val="00CE6A9B"/>
    <w:rsid w:val="00CE6BF8"/>
    <w:rsid w:val="00CF04A0"/>
    <w:rsid w:val="00CF0999"/>
    <w:rsid w:val="00CF0E94"/>
    <w:rsid w:val="00CF13EF"/>
    <w:rsid w:val="00CF29F6"/>
    <w:rsid w:val="00CF2A28"/>
    <w:rsid w:val="00CF302C"/>
    <w:rsid w:val="00CF3A0C"/>
    <w:rsid w:val="00CF4670"/>
    <w:rsid w:val="00CF485A"/>
    <w:rsid w:val="00CF55D3"/>
    <w:rsid w:val="00CF6003"/>
    <w:rsid w:val="00CF63FD"/>
    <w:rsid w:val="00CF759E"/>
    <w:rsid w:val="00CF7891"/>
    <w:rsid w:val="00CF7B28"/>
    <w:rsid w:val="00D00DC1"/>
    <w:rsid w:val="00D00ECF"/>
    <w:rsid w:val="00D014ED"/>
    <w:rsid w:val="00D0239B"/>
    <w:rsid w:val="00D02440"/>
    <w:rsid w:val="00D02DCB"/>
    <w:rsid w:val="00D03219"/>
    <w:rsid w:val="00D036BD"/>
    <w:rsid w:val="00D04369"/>
    <w:rsid w:val="00D04628"/>
    <w:rsid w:val="00D056EE"/>
    <w:rsid w:val="00D0572C"/>
    <w:rsid w:val="00D05902"/>
    <w:rsid w:val="00D063A7"/>
    <w:rsid w:val="00D065A3"/>
    <w:rsid w:val="00D06775"/>
    <w:rsid w:val="00D06A6A"/>
    <w:rsid w:val="00D06E76"/>
    <w:rsid w:val="00D0754B"/>
    <w:rsid w:val="00D07AA6"/>
    <w:rsid w:val="00D110A5"/>
    <w:rsid w:val="00D11724"/>
    <w:rsid w:val="00D117B3"/>
    <w:rsid w:val="00D1205D"/>
    <w:rsid w:val="00D12845"/>
    <w:rsid w:val="00D12AE4"/>
    <w:rsid w:val="00D130E5"/>
    <w:rsid w:val="00D13CB0"/>
    <w:rsid w:val="00D14B82"/>
    <w:rsid w:val="00D14DB3"/>
    <w:rsid w:val="00D14EAD"/>
    <w:rsid w:val="00D15698"/>
    <w:rsid w:val="00D15F9B"/>
    <w:rsid w:val="00D16253"/>
    <w:rsid w:val="00D16502"/>
    <w:rsid w:val="00D17CE7"/>
    <w:rsid w:val="00D2049A"/>
    <w:rsid w:val="00D21DA7"/>
    <w:rsid w:val="00D22C58"/>
    <w:rsid w:val="00D23DE1"/>
    <w:rsid w:val="00D25403"/>
    <w:rsid w:val="00D25897"/>
    <w:rsid w:val="00D25A22"/>
    <w:rsid w:val="00D25F0A"/>
    <w:rsid w:val="00D261B0"/>
    <w:rsid w:val="00D26AD5"/>
    <w:rsid w:val="00D26B03"/>
    <w:rsid w:val="00D277DF"/>
    <w:rsid w:val="00D30511"/>
    <w:rsid w:val="00D30736"/>
    <w:rsid w:val="00D3095F"/>
    <w:rsid w:val="00D319AA"/>
    <w:rsid w:val="00D32F97"/>
    <w:rsid w:val="00D330F9"/>
    <w:rsid w:val="00D33A17"/>
    <w:rsid w:val="00D34D17"/>
    <w:rsid w:val="00D34F09"/>
    <w:rsid w:val="00D354A4"/>
    <w:rsid w:val="00D355DF"/>
    <w:rsid w:val="00D3607F"/>
    <w:rsid w:val="00D36CE2"/>
    <w:rsid w:val="00D36CEB"/>
    <w:rsid w:val="00D37F14"/>
    <w:rsid w:val="00D37F27"/>
    <w:rsid w:val="00D409D8"/>
    <w:rsid w:val="00D422BA"/>
    <w:rsid w:val="00D424D4"/>
    <w:rsid w:val="00D42AC1"/>
    <w:rsid w:val="00D42BC8"/>
    <w:rsid w:val="00D43177"/>
    <w:rsid w:val="00D4365E"/>
    <w:rsid w:val="00D438A8"/>
    <w:rsid w:val="00D43C73"/>
    <w:rsid w:val="00D43C83"/>
    <w:rsid w:val="00D4407A"/>
    <w:rsid w:val="00D443C1"/>
    <w:rsid w:val="00D4488B"/>
    <w:rsid w:val="00D44EFB"/>
    <w:rsid w:val="00D45D0D"/>
    <w:rsid w:val="00D461B6"/>
    <w:rsid w:val="00D465F8"/>
    <w:rsid w:val="00D46EFC"/>
    <w:rsid w:val="00D47131"/>
    <w:rsid w:val="00D5052D"/>
    <w:rsid w:val="00D50611"/>
    <w:rsid w:val="00D50664"/>
    <w:rsid w:val="00D511D5"/>
    <w:rsid w:val="00D5141A"/>
    <w:rsid w:val="00D5250C"/>
    <w:rsid w:val="00D52C95"/>
    <w:rsid w:val="00D52CF5"/>
    <w:rsid w:val="00D52E37"/>
    <w:rsid w:val="00D52F94"/>
    <w:rsid w:val="00D531EA"/>
    <w:rsid w:val="00D5341B"/>
    <w:rsid w:val="00D53DDE"/>
    <w:rsid w:val="00D5472B"/>
    <w:rsid w:val="00D54D9F"/>
    <w:rsid w:val="00D55004"/>
    <w:rsid w:val="00D558C9"/>
    <w:rsid w:val="00D559A6"/>
    <w:rsid w:val="00D56711"/>
    <w:rsid w:val="00D56864"/>
    <w:rsid w:val="00D56FEC"/>
    <w:rsid w:val="00D5742E"/>
    <w:rsid w:val="00D57691"/>
    <w:rsid w:val="00D57B4E"/>
    <w:rsid w:val="00D6189E"/>
    <w:rsid w:val="00D62485"/>
    <w:rsid w:val="00D625F4"/>
    <w:rsid w:val="00D62CD5"/>
    <w:rsid w:val="00D62CF3"/>
    <w:rsid w:val="00D63EC7"/>
    <w:rsid w:val="00D64D38"/>
    <w:rsid w:val="00D65C20"/>
    <w:rsid w:val="00D66005"/>
    <w:rsid w:val="00D66C12"/>
    <w:rsid w:val="00D676BE"/>
    <w:rsid w:val="00D70305"/>
    <w:rsid w:val="00D70315"/>
    <w:rsid w:val="00D7084E"/>
    <w:rsid w:val="00D70CC2"/>
    <w:rsid w:val="00D70CCB"/>
    <w:rsid w:val="00D71130"/>
    <w:rsid w:val="00D71EBF"/>
    <w:rsid w:val="00D71F19"/>
    <w:rsid w:val="00D72726"/>
    <w:rsid w:val="00D72DFF"/>
    <w:rsid w:val="00D737BB"/>
    <w:rsid w:val="00D73856"/>
    <w:rsid w:val="00D73A94"/>
    <w:rsid w:val="00D73D56"/>
    <w:rsid w:val="00D743E2"/>
    <w:rsid w:val="00D7673E"/>
    <w:rsid w:val="00D76811"/>
    <w:rsid w:val="00D76857"/>
    <w:rsid w:val="00D769F7"/>
    <w:rsid w:val="00D76ACB"/>
    <w:rsid w:val="00D76EFA"/>
    <w:rsid w:val="00D77168"/>
    <w:rsid w:val="00D77441"/>
    <w:rsid w:val="00D77B19"/>
    <w:rsid w:val="00D77DA1"/>
    <w:rsid w:val="00D77E1B"/>
    <w:rsid w:val="00D80440"/>
    <w:rsid w:val="00D80882"/>
    <w:rsid w:val="00D80DA4"/>
    <w:rsid w:val="00D811FE"/>
    <w:rsid w:val="00D827CB"/>
    <w:rsid w:val="00D834A5"/>
    <w:rsid w:val="00D83DC7"/>
    <w:rsid w:val="00D84A44"/>
    <w:rsid w:val="00D84C5A"/>
    <w:rsid w:val="00D84DEC"/>
    <w:rsid w:val="00D84EF7"/>
    <w:rsid w:val="00D85648"/>
    <w:rsid w:val="00D8793F"/>
    <w:rsid w:val="00D90C87"/>
    <w:rsid w:val="00D92443"/>
    <w:rsid w:val="00D925D2"/>
    <w:rsid w:val="00D928EF"/>
    <w:rsid w:val="00D92AC0"/>
    <w:rsid w:val="00D93A46"/>
    <w:rsid w:val="00D93CE4"/>
    <w:rsid w:val="00D95095"/>
    <w:rsid w:val="00D95BCD"/>
    <w:rsid w:val="00D960ED"/>
    <w:rsid w:val="00D9653F"/>
    <w:rsid w:val="00D965FA"/>
    <w:rsid w:val="00D97C0A"/>
    <w:rsid w:val="00DA0338"/>
    <w:rsid w:val="00DA0B54"/>
    <w:rsid w:val="00DA17F8"/>
    <w:rsid w:val="00DA18C0"/>
    <w:rsid w:val="00DA1EAD"/>
    <w:rsid w:val="00DA2020"/>
    <w:rsid w:val="00DA3B36"/>
    <w:rsid w:val="00DA4BCF"/>
    <w:rsid w:val="00DA50BB"/>
    <w:rsid w:val="00DA5584"/>
    <w:rsid w:val="00DA5A30"/>
    <w:rsid w:val="00DA5E0B"/>
    <w:rsid w:val="00DA6888"/>
    <w:rsid w:val="00DB03C8"/>
    <w:rsid w:val="00DB0FE3"/>
    <w:rsid w:val="00DB1C6C"/>
    <w:rsid w:val="00DB1E28"/>
    <w:rsid w:val="00DB2C7C"/>
    <w:rsid w:val="00DB2C98"/>
    <w:rsid w:val="00DB36C5"/>
    <w:rsid w:val="00DB3F9D"/>
    <w:rsid w:val="00DB4C70"/>
    <w:rsid w:val="00DB51C4"/>
    <w:rsid w:val="00DB5244"/>
    <w:rsid w:val="00DB7EB4"/>
    <w:rsid w:val="00DC2BFA"/>
    <w:rsid w:val="00DC2F3F"/>
    <w:rsid w:val="00DC3A25"/>
    <w:rsid w:val="00DC3FD7"/>
    <w:rsid w:val="00DC4565"/>
    <w:rsid w:val="00DC4671"/>
    <w:rsid w:val="00DC4C38"/>
    <w:rsid w:val="00DC4D68"/>
    <w:rsid w:val="00DC4EA5"/>
    <w:rsid w:val="00DC5E7F"/>
    <w:rsid w:val="00DC5ED7"/>
    <w:rsid w:val="00DC5F63"/>
    <w:rsid w:val="00DC7190"/>
    <w:rsid w:val="00DC71F3"/>
    <w:rsid w:val="00DC7E10"/>
    <w:rsid w:val="00DC7FAD"/>
    <w:rsid w:val="00DD0091"/>
    <w:rsid w:val="00DD04CF"/>
    <w:rsid w:val="00DD050C"/>
    <w:rsid w:val="00DD13F7"/>
    <w:rsid w:val="00DD1BEA"/>
    <w:rsid w:val="00DD287B"/>
    <w:rsid w:val="00DD28F7"/>
    <w:rsid w:val="00DD3D0E"/>
    <w:rsid w:val="00DD442B"/>
    <w:rsid w:val="00DD4517"/>
    <w:rsid w:val="00DD4B08"/>
    <w:rsid w:val="00DD4BD4"/>
    <w:rsid w:val="00DD59E8"/>
    <w:rsid w:val="00DD67C5"/>
    <w:rsid w:val="00DD6FB5"/>
    <w:rsid w:val="00DE0462"/>
    <w:rsid w:val="00DE195C"/>
    <w:rsid w:val="00DE247E"/>
    <w:rsid w:val="00DE30BB"/>
    <w:rsid w:val="00DE33BB"/>
    <w:rsid w:val="00DE35E2"/>
    <w:rsid w:val="00DE3BA2"/>
    <w:rsid w:val="00DE434B"/>
    <w:rsid w:val="00DE4917"/>
    <w:rsid w:val="00DE5B38"/>
    <w:rsid w:val="00DE740B"/>
    <w:rsid w:val="00DE77B3"/>
    <w:rsid w:val="00DF056E"/>
    <w:rsid w:val="00DF06DA"/>
    <w:rsid w:val="00DF0829"/>
    <w:rsid w:val="00DF1D48"/>
    <w:rsid w:val="00DF1FB5"/>
    <w:rsid w:val="00DF204A"/>
    <w:rsid w:val="00DF20DA"/>
    <w:rsid w:val="00DF25E7"/>
    <w:rsid w:val="00DF2A94"/>
    <w:rsid w:val="00DF30EB"/>
    <w:rsid w:val="00DF42D0"/>
    <w:rsid w:val="00DF4453"/>
    <w:rsid w:val="00DF47F4"/>
    <w:rsid w:val="00DF5F7B"/>
    <w:rsid w:val="00DF7127"/>
    <w:rsid w:val="00DF7655"/>
    <w:rsid w:val="00DF798E"/>
    <w:rsid w:val="00DF7B2D"/>
    <w:rsid w:val="00E00CFD"/>
    <w:rsid w:val="00E00F5B"/>
    <w:rsid w:val="00E02277"/>
    <w:rsid w:val="00E02830"/>
    <w:rsid w:val="00E02B12"/>
    <w:rsid w:val="00E0310A"/>
    <w:rsid w:val="00E03490"/>
    <w:rsid w:val="00E03792"/>
    <w:rsid w:val="00E03A2E"/>
    <w:rsid w:val="00E03D98"/>
    <w:rsid w:val="00E04658"/>
    <w:rsid w:val="00E04F13"/>
    <w:rsid w:val="00E05133"/>
    <w:rsid w:val="00E05682"/>
    <w:rsid w:val="00E063FE"/>
    <w:rsid w:val="00E0794D"/>
    <w:rsid w:val="00E07FE5"/>
    <w:rsid w:val="00E11B19"/>
    <w:rsid w:val="00E11CEA"/>
    <w:rsid w:val="00E12335"/>
    <w:rsid w:val="00E1233F"/>
    <w:rsid w:val="00E13A46"/>
    <w:rsid w:val="00E142B2"/>
    <w:rsid w:val="00E1449C"/>
    <w:rsid w:val="00E14966"/>
    <w:rsid w:val="00E150FA"/>
    <w:rsid w:val="00E15313"/>
    <w:rsid w:val="00E16F46"/>
    <w:rsid w:val="00E1746D"/>
    <w:rsid w:val="00E176DD"/>
    <w:rsid w:val="00E202C6"/>
    <w:rsid w:val="00E20710"/>
    <w:rsid w:val="00E211AF"/>
    <w:rsid w:val="00E21DF8"/>
    <w:rsid w:val="00E21E61"/>
    <w:rsid w:val="00E224A6"/>
    <w:rsid w:val="00E23EDE"/>
    <w:rsid w:val="00E25E4A"/>
    <w:rsid w:val="00E26E8D"/>
    <w:rsid w:val="00E27F92"/>
    <w:rsid w:val="00E3019E"/>
    <w:rsid w:val="00E30BB5"/>
    <w:rsid w:val="00E30C1E"/>
    <w:rsid w:val="00E318DC"/>
    <w:rsid w:val="00E32162"/>
    <w:rsid w:val="00E32A8A"/>
    <w:rsid w:val="00E3379A"/>
    <w:rsid w:val="00E3482C"/>
    <w:rsid w:val="00E34A5E"/>
    <w:rsid w:val="00E34B23"/>
    <w:rsid w:val="00E35361"/>
    <w:rsid w:val="00E353B0"/>
    <w:rsid w:val="00E3693A"/>
    <w:rsid w:val="00E37F1D"/>
    <w:rsid w:val="00E40238"/>
    <w:rsid w:val="00E406FD"/>
    <w:rsid w:val="00E407F6"/>
    <w:rsid w:val="00E40EE1"/>
    <w:rsid w:val="00E41400"/>
    <w:rsid w:val="00E4436B"/>
    <w:rsid w:val="00E4493D"/>
    <w:rsid w:val="00E44EC1"/>
    <w:rsid w:val="00E4528A"/>
    <w:rsid w:val="00E455A4"/>
    <w:rsid w:val="00E45CE1"/>
    <w:rsid w:val="00E465C7"/>
    <w:rsid w:val="00E47126"/>
    <w:rsid w:val="00E507AB"/>
    <w:rsid w:val="00E517AA"/>
    <w:rsid w:val="00E52074"/>
    <w:rsid w:val="00E52104"/>
    <w:rsid w:val="00E5361E"/>
    <w:rsid w:val="00E5391C"/>
    <w:rsid w:val="00E53C94"/>
    <w:rsid w:val="00E5415A"/>
    <w:rsid w:val="00E54A87"/>
    <w:rsid w:val="00E56BE1"/>
    <w:rsid w:val="00E56EDF"/>
    <w:rsid w:val="00E57257"/>
    <w:rsid w:val="00E600F9"/>
    <w:rsid w:val="00E610F6"/>
    <w:rsid w:val="00E61CCD"/>
    <w:rsid w:val="00E61F39"/>
    <w:rsid w:val="00E629F6"/>
    <w:rsid w:val="00E62C22"/>
    <w:rsid w:val="00E63DE5"/>
    <w:rsid w:val="00E642EF"/>
    <w:rsid w:val="00E64407"/>
    <w:rsid w:val="00E650FB"/>
    <w:rsid w:val="00E65561"/>
    <w:rsid w:val="00E65ECF"/>
    <w:rsid w:val="00E66C34"/>
    <w:rsid w:val="00E672A5"/>
    <w:rsid w:val="00E67884"/>
    <w:rsid w:val="00E679E2"/>
    <w:rsid w:val="00E7052A"/>
    <w:rsid w:val="00E7068C"/>
    <w:rsid w:val="00E7087D"/>
    <w:rsid w:val="00E7115D"/>
    <w:rsid w:val="00E71D16"/>
    <w:rsid w:val="00E73507"/>
    <w:rsid w:val="00E74079"/>
    <w:rsid w:val="00E75359"/>
    <w:rsid w:val="00E75517"/>
    <w:rsid w:val="00E76106"/>
    <w:rsid w:val="00E779D2"/>
    <w:rsid w:val="00E81199"/>
    <w:rsid w:val="00E814A8"/>
    <w:rsid w:val="00E814E6"/>
    <w:rsid w:val="00E818CF"/>
    <w:rsid w:val="00E81E48"/>
    <w:rsid w:val="00E8214D"/>
    <w:rsid w:val="00E82235"/>
    <w:rsid w:val="00E8435B"/>
    <w:rsid w:val="00E84E75"/>
    <w:rsid w:val="00E8521A"/>
    <w:rsid w:val="00E85705"/>
    <w:rsid w:val="00E85AA7"/>
    <w:rsid w:val="00E860D0"/>
    <w:rsid w:val="00E86130"/>
    <w:rsid w:val="00E862BA"/>
    <w:rsid w:val="00E86C9B"/>
    <w:rsid w:val="00E87489"/>
    <w:rsid w:val="00E9155D"/>
    <w:rsid w:val="00E91840"/>
    <w:rsid w:val="00E91C5A"/>
    <w:rsid w:val="00E920D4"/>
    <w:rsid w:val="00E9272E"/>
    <w:rsid w:val="00E929C9"/>
    <w:rsid w:val="00E92BB7"/>
    <w:rsid w:val="00E92FAF"/>
    <w:rsid w:val="00E93E08"/>
    <w:rsid w:val="00E93F72"/>
    <w:rsid w:val="00E9455E"/>
    <w:rsid w:val="00E949E0"/>
    <w:rsid w:val="00E94BAA"/>
    <w:rsid w:val="00E94E81"/>
    <w:rsid w:val="00E956B2"/>
    <w:rsid w:val="00E95CBD"/>
    <w:rsid w:val="00E95FE6"/>
    <w:rsid w:val="00E96A50"/>
    <w:rsid w:val="00E9703B"/>
    <w:rsid w:val="00E97295"/>
    <w:rsid w:val="00E97CB5"/>
    <w:rsid w:val="00EA004F"/>
    <w:rsid w:val="00EA076A"/>
    <w:rsid w:val="00EA13FF"/>
    <w:rsid w:val="00EA32EA"/>
    <w:rsid w:val="00EA3318"/>
    <w:rsid w:val="00EA367F"/>
    <w:rsid w:val="00EA3A77"/>
    <w:rsid w:val="00EA3F68"/>
    <w:rsid w:val="00EA513E"/>
    <w:rsid w:val="00EA6005"/>
    <w:rsid w:val="00EA6587"/>
    <w:rsid w:val="00EA67C6"/>
    <w:rsid w:val="00EA7208"/>
    <w:rsid w:val="00EA7997"/>
    <w:rsid w:val="00EB02E3"/>
    <w:rsid w:val="00EB0C17"/>
    <w:rsid w:val="00EB20FD"/>
    <w:rsid w:val="00EB2446"/>
    <w:rsid w:val="00EB2D1C"/>
    <w:rsid w:val="00EB3F5A"/>
    <w:rsid w:val="00EB433D"/>
    <w:rsid w:val="00EB586E"/>
    <w:rsid w:val="00EB683C"/>
    <w:rsid w:val="00EB6923"/>
    <w:rsid w:val="00EB73E6"/>
    <w:rsid w:val="00EB7B53"/>
    <w:rsid w:val="00EB7D94"/>
    <w:rsid w:val="00EC0527"/>
    <w:rsid w:val="00EC085E"/>
    <w:rsid w:val="00EC08F5"/>
    <w:rsid w:val="00EC0D41"/>
    <w:rsid w:val="00EC1C47"/>
    <w:rsid w:val="00EC277F"/>
    <w:rsid w:val="00EC28DF"/>
    <w:rsid w:val="00EC2E9C"/>
    <w:rsid w:val="00EC48BE"/>
    <w:rsid w:val="00EC516F"/>
    <w:rsid w:val="00EC521D"/>
    <w:rsid w:val="00EC5275"/>
    <w:rsid w:val="00EC5504"/>
    <w:rsid w:val="00EC6332"/>
    <w:rsid w:val="00EC6ADF"/>
    <w:rsid w:val="00EC7884"/>
    <w:rsid w:val="00EC7EB6"/>
    <w:rsid w:val="00ED09E9"/>
    <w:rsid w:val="00ED1366"/>
    <w:rsid w:val="00ED175C"/>
    <w:rsid w:val="00ED19B4"/>
    <w:rsid w:val="00ED20C7"/>
    <w:rsid w:val="00ED2FD0"/>
    <w:rsid w:val="00ED3607"/>
    <w:rsid w:val="00ED5A8C"/>
    <w:rsid w:val="00ED5D4E"/>
    <w:rsid w:val="00ED6A70"/>
    <w:rsid w:val="00ED7003"/>
    <w:rsid w:val="00ED7FBE"/>
    <w:rsid w:val="00EE07DE"/>
    <w:rsid w:val="00EE0ED9"/>
    <w:rsid w:val="00EE14D6"/>
    <w:rsid w:val="00EE2A00"/>
    <w:rsid w:val="00EE37E7"/>
    <w:rsid w:val="00EE385B"/>
    <w:rsid w:val="00EE3990"/>
    <w:rsid w:val="00EE4926"/>
    <w:rsid w:val="00EE4C92"/>
    <w:rsid w:val="00EE586C"/>
    <w:rsid w:val="00EE5D63"/>
    <w:rsid w:val="00EE6230"/>
    <w:rsid w:val="00EE630B"/>
    <w:rsid w:val="00EE6A9E"/>
    <w:rsid w:val="00EE7232"/>
    <w:rsid w:val="00EE727C"/>
    <w:rsid w:val="00EE7588"/>
    <w:rsid w:val="00EE76D6"/>
    <w:rsid w:val="00EF050D"/>
    <w:rsid w:val="00EF16EC"/>
    <w:rsid w:val="00EF1EEB"/>
    <w:rsid w:val="00EF4281"/>
    <w:rsid w:val="00EF6077"/>
    <w:rsid w:val="00EF7151"/>
    <w:rsid w:val="00EF7D45"/>
    <w:rsid w:val="00F0067F"/>
    <w:rsid w:val="00F014AD"/>
    <w:rsid w:val="00F01C75"/>
    <w:rsid w:val="00F01FEF"/>
    <w:rsid w:val="00F02604"/>
    <w:rsid w:val="00F02630"/>
    <w:rsid w:val="00F0278E"/>
    <w:rsid w:val="00F02BAA"/>
    <w:rsid w:val="00F02C84"/>
    <w:rsid w:val="00F030DB"/>
    <w:rsid w:val="00F03999"/>
    <w:rsid w:val="00F04FD0"/>
    <w:rsid w:val="00F054F1"/>
    <w:rsid w:val="00F06072"/>
    <w:rsid w:val="00F074F1"/>
    <w:rsid w:val="00F07613"/>
    <w:rsid w:val="00F103FF"/>
    <w:rsid w:val="00F10D7C"/>
    <w:rsid w:val="00F11041"/>
    <w:rsid w:val="00F12115"/>
    <w:rsid w:val="00F15620"/>
    <w:rsid w:val="00F159BC"/>
    <w:rsid w:val="00F16132"/>
    <w:rsid w:val="00F17346"/>
    <w:rsid w:val="00F17B65"/>
    <w:rsid w:val="00F17BA5"/>
    <w:rsid w:val="00F17D89"/>
    <w:rsid w:val="00F17DA7"/>
    <w:rsid w:val="00F2130D"/>
    <w:rsid w:val="00F2239A"/>
    <w:rsid w:val="00F22752"/>
    <w:rsid w:val="00F22924"/>
    <w:rsid w:val="00F2323E"/>
    <w:rsid w:val="00F23556"/>
    <w:rsid w:val="00F24B91"/>
    <w:rsid w:val="00F25DB8"/>
    <w:rsid w:val="00F26E28"/>
    <w:rsid w:val="00F271FB"/>
    <w:rsid w:val="00F2733F"/>
    <w:rsid w:val="00F27371"/>
    <w:rsid w:val="00F277AF"/>
    <w:rsid w:val="00F27DA6"/>
    <w:rsid w:val="00F31777"/>
    <w:rsid w:val="00F3194B"/>
    <w:rsid w:val="00F3223E"/>
    <w:rsid w:val="00F33DA1"/>
    <w:rsid w:val="00F34A14"/>
    <w:rsid w:val="00F34A71"/>
    <w:rsid w:val="00F36ADE"/>
    <w:rsid w:val="00F36C4E"/>
    <w:rsid w:val="00F41B41"/>
    <w:rsid w:val="00F437A9"/>
    <w:rsid w:val="00F43957"/>
    <w:rsid w:val="00F442F8"/>
    <w:rsid w:val="00F447B3"/>
    <w:rsid w:val="00F46450"/>
    <w:rsid w:val="00F46644"/>
    <w:rsid w:val="00F468B1"/>
    <w:rsid w:val="00F46C16"/>
    <w:rsid w:val="00F4787B"/>
    <w:rsid w:val="00F47C08"/>
    <w:rsid w:val="00F504C0"/>
    <w:rsid w:val="00F504CA"/>
    <w:rsid w:val="00F526B3"/>
    <w:rsid w:val="00F530EA"/>
    <w:rsid w:val="00F53887"/>
    <w:rsid w:val="00F539E3"/>
    <w:rsid w:val="00F53DC5"/>
    <w:rsid w:val="00F53DE0"/>
    <w:rsid w:val="00F54007"/>
    <w:rsid w:val="00F54956"/>
    <w:rsid w:val="00F55FB4"/>
    <w:rsid w:val="00F56707"/>
    <w:rsid w:val="00F575D1"/>
    <w:rsid w:val="00F6151C"/>
    <w:rsid w:val="00F62023"/>
    <w:rsid w:val="00F62630"/>
    <w:rsid w:val="00F62D4A"/>
    <w:rsid w:val="00F63265"/>
    <w:rsid w:val="00F63998"/>
    <w:rsid w:val="00F63EF8"/>
    <w:rsid w:val="00F6421E"/>
    <w:rsid w:val="00F64E3F"/>
    <w:rsid w:val="00F6592C"/>
    <w:rsid w:val="00F66E2F"/>
    <w:rsid w:val="00F66EB1"/>
    <w:rsid w:val="00F7044E"/>
    <w:rsid w:val="00F713B7"/>
    <w:rsid w:val="00F723B6"/>
    <w:rsid w:val="00F7302F"/>
    <w:rsid w:val="00F733B9"/>
    <w:rsid w:val="00F734EE"/>
    <w:rsid w:val="00F73653"/>
    <w:rsid w:val="00F738A8"/>
    <w:rsid w:val="00F73C6C"/>
    <w:rsid w:val="00F73D7D"/>
    <w:rsid w:val="00F757FB"/>
    <w:rsid w:val="00F75F65"/>
    <w:rsid w:val="00F76232"/>
    <w:rsid w:val="00F802A2"/>
    <w:rsid w:val="00F81CB0"/>
    <w:rsid w:val="00F81E45"/>
    <w:rsid w:val="00F81F09"/>
    <w:rsid w:val="00F821E0"/>
    <w:rsid w:val="00F82630"/>
    <w:rsid w:val="00F82953"/>
    <w:rsid w:val="00F8299B"/>
    <w:rsid w:val="00F82C7F"/>
    <w:rsid w:val="00F84E8A"/>
    <w:rsid w:val="00F855BF"/>
    <w:rsid w:val="00F85B3D"/>
    <w:rsid w:val="00F86678"/>
    <w:rsid w:val="00F867E4"/>
    <w:rsid w:val="00F87444"/>
    <w:rsid w:val="00F87704"/>
    <w:rsid w:val="00F87927"/>
    <w:rsid w:val="00F90018"/>
    <w:rsid w:val="00F900BD"/>
    <w:rsid w:val="00F900C8"/>
    <w:rsid w:val="00F91726"/>
    <w:rsid w:val="00F918A2"/>
    <w:rsid w:val="00F92BCD"/>
    <w:rsid w:val="00F93652"/>
    <w:rsid w:val="00F9373A"/>
    <w:rsid w:val="00F9405A"/>
    <w:rsid w:val="00F940A7"/>
    <w:rsid w:val="00F965A8"/>
    <w:rsid w:val="00F96E1D"/>
    <w:rsid w:val="00F974F4"/>
    <w:rsid w:val="00F97594"/>
    <w:rsid w:val="00F9771A"/>
    <w:rsid w:val="00F97D4A"/>
    <w:rsid w:val="00FA1246"/>
    <w:rsid w:val="00FA1A08"/>
    <w:rsid w:val="00FA1AE4"/>
    <w:rsid w:val="00FA1F78"/>
    <w:rsid w:val="00FA254A"/>
    <w:rsid w:val="00FA26EA"/>
    <w:rsid w:val="00FA3450"/>
    <w:rsid w:val="00FA34B7"/>
    <w:rsid w:val="00FA4ED4"/>
    <w:rsid w:val="00FA67A1"/>
    <w:rsid w:val="00FA7C5D"/>
    <w:rsid w:val="00FB1236"/>
    <w:rsid w:val="00FB182A"/>
    <w:rsid w:val="00FB2CCD"/>
    <w:rsid w:val="00FB2F6C"/>
    <w:rsid w:val="00FB3407"/>
    <w:rsid w:val="00FB5AE6"/>
    <w:rsid w:val="00FB6953"/>
    <w:rsid w:val="00FB7A96"/>
    <w:rsid w:val="00FB7CD7"/>
    <w:rsid w:val="00FC00C1"/>
    <w:rsid w:val="00FC0C40"/>
    <w:rsid w:val="00FC1A45"/>
    <w:rsid w:val="00FC1FE7"/>
    <w:rsid w:val="00FC2347"/>
    <w:rsid w:val="00FC43FD"/>
    <w:rsid w:val="00FC63BD"/>
    <w:rsid w:val="00FC7340"/>
    <w:rsid w:val="00FC74EB"/>
    <w:rsid w:val="00FC7AF1"/>
    <w:rsid w:val="00FC7C82"/>
    <w:rsid w:val="00FD1488"/>
    <w:rsid w:val="00FD20F4"/>
    <w:rsid w:val="00FD3699"/>
    <w:rsid w:val="00FD39B4"/>
    <w:rsid w:val="00FD477F"/>
    <w:rsid w:val="00FD4F42"/>
    <w:rsid w:val="00FD5076"/>
    <w:rsid w:val="00FD5188"/>
    <w:rsid w:val="00FD54E3"/>
    <w:rsid w:val="00FD5685"/>
    <w:rsid w:val="00FD57C8"/>
    <w:rsid w:val="00FD7503"/>
    <w:rsid w:val="00FD756C"/>
    <w:rsid w:val="00FE0230"/>
    <w:rsid w:val="00FE0632"/>
    <w:rsid w:val="00FE06AB"/>
    <w:rsid w:val="00FE12FE"/>
    <w:rsid w:val="00FE1823"/>
    <w:rsid w:val="00FE1A23"/>
    <w:rsid w:val="00FE1C24"/>
    <w:rsid w:val="00FE2045"/>
    <w:rsid w:val="00FE260C"/>
    <w:rsid w:val="00FE26E3"/>
    <w:rsid w:val="00FE3127"/>
    <w:rsid w:val="00FE3DB1"/>
    <w:rsid w:val="00FE4824"/>
    <w:rsid w:val="00FE4A05"/>
    <w:rsid w:val="00FE4EAD"/>
    <w:rsid w:val="00FE6626"/>
    <w:rsid w:val="00FE6938"/>
    <w:rsid w:val="00FF020E"/>
    <w:rsid w:val="00FF09C3"/>
    <w:rsid w:val="00FF13B9"/>
    <w:rsid w:val="00FF1444"/>
    <w:rsid w:val="00FF1EDB"/>
    <w:rsid w:val="00FF202D"/>
    <w:rsid w:val="00FF2669"/>
    <w:rsid w:val="00FF3E37"/>
    <w:rsid w:val="00FF3E8B"/>
    <w:rsid w:val="00FF41FB"/>
    <w:rsid w:val="00FF49AF"/>
    <w:rsid w:val="00FF4BFC"/>
    <w:rsid w:val="00FF597A"/>
    <w:rsid w:val="00FF59DC"/>
    <w:rsid w:val="00FF5EBD"/>
    <w:rsid w:val="00FF6C0F"/>
    <w:rsid w:val="00FF71FE"/>
    <w:rsid w:val="00FF7399"/>
    <w:rsid w:val="00FF771F"/>
    <w:rsid w:val="00FF7C9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2F63D-4F16-47ED-821B-0B5E900C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4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4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4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4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49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20418</Words>
  <Characters>116385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136530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Павел Андреевич</dc:creator>
  <cp:keywords/>
  <dc:description/>
  <cp:lastModifiedBy>Ершов Павел Андреевич</cp:lastModifiedBy>
  <cp:revision>1</cp:revision>
  <dcterms:created xsi:type="dcterms:W3CDTF">2019-11-08T09:02:00Z</dcterms:created>
  <dcterms:modified xsi:type="dcterms:W3CDTF">2019-11-08T09:03:00Z</dcterms:modified>
</cp:coreProperties>
</file>